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7BE5" w:rsidRPr="00DB5F74" w:rsidRDefault="005A7BE5" w:rsidP="005A7BE5">
      <w:pPr>
        <w:pStyle w:val="NormalWeb"/>
        <w:kinsoku w:val="0"/>
        <w:overflowPunct w:val="0"/>
        <w:spacing w:before="154" w:beforeAutospacing="0" w:after="0" w:afterAutospacing="0"/>
        <w:jc w:val="center"/>
        <w:textAlignment w:val="baseline"/>
        <w:rPr>
          <w:rFonts w:eastAsia="MS PGothic"/>
          <w:b/>
          <w:color w:val="000000" w:themeColor="text1"/>
          <w:sz w:val="32"/>
          <w:szCs w:val="32"/>
          <w:u w:val="single"/>
        </w:rPr>
      </w:pPr>
      <w:bookmarkStart w:id="0" w:name="_GoBack"/>
      <w:bookmarkEnd w:id="0"/>
      <w:r w:rsidRPr="00DB5F74">
        <w:rPr>
          <w:rFonts w:eastAsia="MS PGothic"/>
          <w:b/>
          <w:color w:val="000000" w:themeColor="text1"/>
          <w:sz w:val="32"/>
          <w:szCs w:val="32"/>
          <w:u w:val="single"/>
        </w:rPr>
        <w:t>Assessment:</w:t>
      </w:r>
    </w:p>
    <w:p w:rsidR="005A7BE5" w:rsidRPr="00DB5F74" w:rsidRDefault="005A7BE5" w:rsidP="005A7BE5">
      <w:pPr>
        <w:pStyle w:val="NormalWeb"/>
        <w:kinsoku w:val="0"/>
        <w:overflowPunct w:val="0"/>
        <w:spacing w:before="154" w:beforeAutospacing="0" w:after="0" w:afterAutospacing="0"/>
        <w:textAlignment w:val="baseline"/>
        <w:rPr>
          <w:rFonts w:eastAsia="MS PGothic"/>
          <w:b/>
          <w:color w:val="000000" w:themeColor="text1"/>
          <w:sz w:val="28"/>
          <w:szCs w:val="28"/>
          <w:u w:val="single"/>
        </w:rPr>
      </w:pPr>
      <w:r w:rsidRPr="00DB5F74">
        <w:rPr>
          <w:rFonts w:eastAsia="MS PGothic"/>
          <w:b/>
          <w:color w:val="000000" w:themeColor="text1"/>
          <w:sz w:val="28"/>
          <w:szCs w:val="28"/>
          <w:u w:val="single"/>
        </w:rPr>
        <w:t>100</w:t>
      </w:r>
    </w:p>
    <w:p w:rsidR="005A7BE5" w:rsidRPr="00DB5F74" w:rsidRDefault="005A7BE5" w:rsidP="005A7BE5">
      <w:pPr>
        <w:pStyle w:val="NormalWeb"/>
        <w:kinsoku w:val="0"/>
        <w:overflowPunct w:val="0"/>
        <w:spacing w:before="154" w:beforeAutospacing="0" w:after="0" w:afterAutospacing="0"/>
        <w:textAlignment w:val="baseline"/>
      </w:pPr>
      <w:r w:rsidRPr="00DB5F74">
        <w:rPr>
          <w:rFonts w:eastAsia="MS PGothic"/>
          <w:color w:val="000000" w:themeColor="text1"/>
        </w:rPr>
        <w:t>A diabetic pt is on MAP with a HX of Antisocial PD. Which behaviors support this diagnosis?</w:t>
      </w:r>
    </w:p>
    <w:p w:rsidR="005A7BE5" w:rsidRPr="00DB5F74" w:rsidRDefault="005A7BE5" w:rsidP="005A7BE5">
      <w:pPr>
        <w:pStyle w:val="ListParagraph"/>
        <w:numPr>
          <w:ilvl w:val="0"/>
          <w:numId w:val="1"/>
        </w:numPr>
        <w:kinsoku w:val="0"/>
        <w:overflowPunct w:val="0"/>
        <w:textAlignment w:val="baseline"/>
      </w:pPr>
      <w:r w:rsidRPr="00DB5F74">
        <w:rPr>
          <w:rFonts w:eastAsia="MS PGothic"/>
          <w:color w:val="000000" w:themeColor="text1"/>
        </w:rPr>
        <w:t>Labile mood &amp; affect, old scars on wrist</w:t>
      </w:r>
    </w:p>
    <w:p w:rsidR="005A7BE5" w:rsidRPr="00DB5F74" w:rsidRDefault="005A7BE5" w:rsidP="005A7BE5">
      <w:pPr>
        <w:pStyle w:val="ListParagraph"/>
        <w:numPr>
          <w:ilvl w:val="0"/>
          <w:numId w:val="1"/>
        </w:numPr>
        <w:kinsoku w:val="0"/>
        <w:overflowPunct w:val="0"/>
        <w:textAlignment w:val="baseline"/>
      </w:pPr>
      <w:r w:rsidRPr="00DB5F74">
        <w:rPr>
          <w:rFonts w:eastAsia="MS PGothic"/>
          <w:color w:val="000000" w:themeColor="text1"/>
        </w:rPr>
        <w:t>Flamboyant hair &amp; makeup</w:t>
      </w:r>
    </w:p>
    <w:p w:rsidR="005A7BE5" w:rsidRPr="00DB5F74" w:rsidRDefault="005A7BE5" w:rsidP="005A7BE5">
      <w:pPr>
        <w:pStyle w:val="ListParagraph"/>
        <w:numPr>
          <w:ilvl w:val="0"/>
          <w:numId w:val="1"/>
        </w:numPr>
        <w:kinsoku w:val="0"/>
        <w:overflowPunct w:val="0"/>
        <w:textAlignment w:val="baseline"/>
      </w:pPr>
      <w:r w:rsidRPr="00DB5F74">
        <w:rPr>
          <w:rFonts w:eastAsia="MS PGothic"/>
          <w:color w:val="000000" w:themeColor="text1"/>
        </w:rPr>
        <w:t>Began cursing when confused with drug-seeking behaviors</w:t>
      </w:r>
    </w:p>
    <w:p w:rsidR="005A7BE5" w:rsidRPr="00DB5F74" w:rsidRDefault="005A7BE5" w:rsidP="005A7BE5">
      <w:pPr>
        <w:pStyle w:val="ListParagraph"/>
        <w:tabs>
          <w:tab w:val="left" w:pos="90"/>
          <w:tab w:val="left" w:pos="3540"/>
        </w:tabs>
        <w:kinsoku w:val="0"/>
        <w:overflowPunct w:val="0"/>
        <w:textAlignment w:val="baseline"/>
      </w:pPr>
      <w:r w:rsidRPr="00DB5F74">
        <w:rPr>
          <w:rFonts w:eastAsia="MS PGothic"/>
          <w:color w:val="000000" w:themeColor="text1"/>
        </w:rPr>
        <w:t xml:space="preserve"> </w:t>
      </w:r>
      <w:r w:rsidRPr="00DB5F74">
        <w:rPr>
          <w:rFonts w:eastAsia="MS PGothic"/>
          <w:color w:val="000000" w:themeColor="text1"/>
        </w:rPr>
        <w:tab/>
      </w:r>
    </w:p>
    <w:p w:rsidR="005A7BE5" w:rsidRPr="00DB5F74" w:rsidRDefault="00691D76" w:rsidP="00691D76">
      <w:pPr>
        <w:kinsoku w:val="0"/>
        <w:overflowPunct w:val="0"/>
        <w:spacing w:before="86" w:after="0" w:line="240" w:lineRule="auto"/>
        <w:ind w:left="360"/>
        <w:textAlignment w:val="baseline"/>
        <w:rPr>
          <w:rFonts w:ascii="Times New Roman" w:eastAsia="MS PGothic" w:hAnsi="Times New Roman" w:cs="Times New Roman"/>
          <w:b/>
          <w:bCs/>
          <w:color w:val="000000" w:themeColor="text1"/>
          <w:kern w:val="24"/>
          <w:sz w:val="24"/>
          <w:szCs w:val="24"/>
        </w:rPr>
      </w:pPr>
      <w:r>
        <w:rPr>
          <w:rFonts w:ascii="Times New Roman" w:eastAsia="MS PGothic" w:hAnsi="Times New Roman" w:cs="Times New Roman"/>
          <w:b/>
          <w:bCs/>
          <w:color w:val="000000" w:themeColor="text1"/>
          <w:kern w:val="24"/>
          <w:sz w:val="24"/>
          <w:szCs w:val="24"/>
        </w:rPr>
        <w:t xml:space="preserve">3.   </w:t>
      </w:r>
      <w:r w:rsidR="005A7BE5" w:rsidRPr="005A7BE5">
        <w:rPr>
          <w:rFonts w:ascii="Times New Roman" w:eastAsia="MS PGothic" w:hAnsi="Times New Roman" w:cs="Times New Roman"/>
          <w:b/>
          <w:bCs/>
          <w:color w:val="000000" w:themeColor="text1"/>
          <w:kern w:val="24"/>
          <w:sz w:val="24"/>
          <w:szCs w:val="24"/>
        </w:rPr>
        <w:t xml:space="preserve">Antisocial PD is characterized by a pattern of socially irresponsible, exploitive, and guiltless </w:t>
      </w:r>
      <w:r>
        <w:rPr>
          <w:rFonts w:ascii="Times New Roman" w:eastAsia="MS PGothic" w:hAnsi="Times New Roman" w:cs="Times New Roman"/>
          <w:b/>
          <w:bCs/>
          <w:color w:val="000000" w:themeColor="text1"/>
          <w:kern w:val="24"/>
          <w:sz w:val="24"/>
          <w:szCs w:val="24"/>
        </w:rPr>
        <w:tab/>
      </w:r>
      <w:r w:rsidR="005A7BE5" w:rsidRPr="005A7BE5">
        <w:rPr>
          <w:rFonts w:ascii="Times New Roman" w:eastAsia="MS PGothic" w:hAnsi="Times New Roman" w:cs="Times New Roman"/>
          <w:b/>
          <w:bCs/>
          <w:color w:val="000000" w:themeColor="text1"/>
          <w:kern w:val="24"/>
          <w:sz w:val="24"/>
          <w:szCs w:val="24"/>
        </w:rPr>
        <w:t xml:space="preserve">behavior. These clients disregard the rights of others and frequently fail to conform to social </w:t>
      </w:r>
      <w:r>
        <w:rPr>
          <w:rFonts w:ascii="Times New Roman" w:eastAsia="MS PGothic" w:hAnsi="Times New Roman" w:cs="Times New Roman"/>
          <w:b/>
          <w:bCs/>
          <w:color w:val="000000" w:themeColor="text1"/>
          <w:kern w:val="24"/>
          <w:sz w:val="24"/>
          <w:szCs w:val="24"/>
        </w:rPr>
        <w:tab/>
      </w:r>
      <w:r w:rsidR="005A7BE5" w:rsidRPr="005A7BE5">
        <w:rPr>
          <w:rFonts w:ascii="Times New Roman" w:eastAsia="MS PGothic" w:hAnsi="Times New Roman" w:cs="Times New Roman"/>
          <w:b/>
          <w:bCs/>
          <w:color w:val="000000" w:themeColor="text1"/>
          <w:kern w:val="24"/>
          <w:sz w:val="24"/>
          <w:szCs w:val="24"/>
        </w:rPr>
        <w:t xml:space="preserve">norms with respect to lawful behaviors. They are also deceitful, impulsive, irritable, and </w:t>
      </w:r>
      <w:r>
        <w:rPr>
          <w:rFonts w:ascii="Times New Roman" w:eastAsia="MS PGothic" w:hAnsi="Times New Roman" w:cs="Times New Roman"/>
          <w:b/>
          <w:bCs/>
          <w:color w:val="000000" w:themeColor="text1"/>
          <w:kern w:val="24"/>
          <w:sz w:val="24"/>
          <w:szCs w:val="24"/>
        </w:rPr>
        <w:tab/>
      </w:r>
      <w:r w:rsidR="005A7BE5" w:rsidRPr="005A7BE5">
        <w:rPr>
          <w:rFonts w:ascii="Times New Roman" w:eastAsia="MS PGothic" w:hAnsi="Times New Roman" w:cs="Times New Roman"/>
          <w:b/>
          <w:bCs/>
          <w:color w:val="000000" w:themeColor="text1"/>
          <w:kern w:val="24"/>
          <w:sz w:val="24"/>
          <w:szCs w:val="24"/>
        </w:rPr>
        <w:t xml:space="preserve">aggressive. </w:t>
      </w:r>
    </w:p>
    <w:p w:rsidR="005A7BE5" w:rsidRPr="005A7BE5" w:rsidRDefault="005A7BE5" w:rsidP="00691D76">
      <w:pPr>
        <w:kinsoku w:val="0"/>
        <w:overflowPunct w:val="0"/>
        <w:spacing w:before="86" w:after="0" w:line="240" w:lineRule="auto"/>
        <w:ind w:left="360"/>
        <w:textAlignment w:val="baseline"/>
        <w:rPr>
          <w:rFonts w:ascii="Times New Roman" w:eastAsia="Times New Roman" w:hAnsi="Times New Roman" w:cs="Times New Roman"/>
          <w:sz w:val="24"/>
          <w:szCs w:val="24"/>
        </w:rPr>
      </w:pPr>
    </w:p>
    <w:p w:rsidR="005A7BE5" w:rsidRPr="005A7BE5" w:rsidRDefault="00691D76" w:rsidP="00691D76">
      <w:pPr>
        <w:kinsoku w:val="0"/>
        <w:overflowPunct w:val="0"/>
        <w:spacing w:before="86" w:after="0" w:line="240" w:lineRule="auto"/>
        <w:ind w:left="360"/>
        <w:textAlignment w:val="baseline"/>
        <w:rPr>
          <w:rFonts w:ascii="Times New Roman" w:eastAsia="Times New Roman" w:hAnsi="Times New Roman" w:cs="Times New Roman"/>
          <w:sz w:val="24"/>
          <w:szCs w:val="24"/>
        </w:rPr>
      </w:pPr>
      <w:r>
        <w:rPr>
          <w:rFonts w:ascii="Times New Roman" w:eastAsia="MS PGothic" w:hAnsi="Times New Roman" w:cs="Times New Roman"/>
          <w:color w:val="000000" w:themeColor="text1"/>
          <w:kern w:val="24"/>
          <w:sz w:val="24"/>
          <w:szCs w:val="24"/>
        </w:rPr>
        <w:t xml:space="preserve">1.   </w:t>
      </w:r>
      <w:r w:rsidR="005A7BE5" w:rsidRPr="005A7BE5">
        <w:rPr>
          <w:rFonts w:ascii="Times New Roman" w:eastAsia="MS PGothic" w:hAnsi="Times New Roman" w:cs="Times New Roman"/>
          <w:color w:val="000000" w:themeColor="text1"/>
          <w:kern w:val="24"/>
          <w:sz w:val="24"/>
          <w:szCs w:val="24"/>
        </w:rPr>
        <w:t>Borderline PD. They have marked instability in interpersona</w:t>
      </w:r>
      <w:r w:rsidR="005A7BE5" w:rsidRPr="00DB5F74">
        <w:rPr>
          <w:rFonts w:ascii="Times New Roman" w:eastAsia="MS PGothic" w:hAnsi="Times New Roman" w:cs="Times New Roman"/>
          <w:color w:val="000000" w:themeColor="text1"/>
          <w:kern w:val="24"/>
          <w:sz w:val="24"/>
          <w:szCs w:val="24"/>
        </w:rPr>
        <w:t>l relationships, mood, and self-</w:t>
      </w:r>
      <w:r w:rsidR="005A7BE5" w:rsidRPr="005A7BE5">
        <w:rPr>
          <w:rFonts w:ascii="Times New Roman" w:eastAsia="MS PGothic" w:hAnsi="Times New Roman" w:cs="Times New Roman"/>
          <w:color w:val="000000" w:themeColor="text1"/>
          <w:kern w:val="24"/>
          <w:sz w:val="24"/>
          <w:szCs w:val="24"/>
        </w:rPr>
        <w:t xml:space="preserve">image.  </w:t>
      </w:r>
      <w:r>
        <w:rPr>
          <w:rFonts w:ascii="Times New Roman" w:eastAsia="MS PGothic" w:hAnsi="Times New Roman" w:cs="Times New Roman"/>
          <w:color w:val="000000" w:themeColor="text1"/>
          <w:kern w:val="24"/>
          <w:sz w:val="24"/>
          <w:szCs w:val="24"/>
        </w:rPr>
        <w:tab/>
      </w:r>
      <w:r w:rsidR="005A7BE5" w:rsidRPr="005A7BE5">
        <w:rPr>
          <w:rFonts w:ascii="Times New Roman" w:eastAsia="MS PGothic" w:hAnsi="Times New Roman" w:cs="Times New Roman"/>
          <w:color w:val="000000" w:themeColor="text1"/>
          <w:kern w:val="24"/>
          <w:sz w:val="24"/>
          <w:szCs w:val="24"/>
        </w:rPr>
        <w:t xml:space="preserve">These clients also exhibit self-destructive behaviors, such as cutting. </w:t>
      </w:r>
    </w:p>
    <w:p w:rsidR="005A7BE5" w:rsidRPr="00DB5F74" w:rsidRDefault="00691D76" w:rsidP="00691D76">
      <w:pPr>
        <w:kinsoku w:val="0"/>
        <w:overflowPunct w:val="0"/>
        <w:spacing w:before="86" w:after="0" w:line="240" w:lineRule="auto"/>
        <w:ind w:left="360"/>
        <w:textAlignment w:val="baseline"/>
        <w:rPr>
          <w:rFonts w:ascii="Times New Roman" w:eastAsia="MS PGothic" w:hAnsi="Times New Roman" w:cs="Times New Roman"/>
          <w:color w:val="000000" w:themeColor="text1"/>
          <w:kern w:val="24"/>
          <w:sz w:val="24"/>
          <w:szCs w:val="24"/>
        </w:rPr>
      </w:pPr>
      <w:r>
        <w:rPr>
          <w:rFonts w:ascii="Times New Roman" w:eastAsia="MS PGothic" w:hAnsi="Times New Roman" w:cs="Times New Roman"/>
          <w:color w:val="000000" w:themeColor="text1"/>
          <w:kern w:val="24"/>
          <w:sz w:val="24"/>
          <w:szCs w:val="24"/>
        </w:rPr>
        <w:t xml:space="preserve">2.  </w:t>
      </w:r>
      <w:r w:rsidR="005A7BE5" w:rsidRPr="005A7BE5">
        <w:rPr>
          <w:rFonts w:ascii="Times New Roman" w:eastAsia="MS PGothic" w:hAnsi="Times New Roman" w:cs="Times New Roman"/>
          <w:color w:val="000000" w:themeColor="text1"/>
          <w:kern w:val="24"/>
          <w:sz w:val="24"/>
          <w:szCs w:val="24"/>
        </w:rPr>
        <w:t xml:space="preserve"> Histrionic PD. Characterized by pervasive pattern of excessive emotionality and attention seeking </w:t>
      </w:r>
      <w:r>
        <w:rPr>
          <w:rFonts w:ascii="Times New Roman" w:eastAsia="MS PGothic" w:hAnsi="Times New Roman" w:cs="Times New Roman"/>
          <w:color w:val="000000" w:themeColor="text1"/>
          <w:kern w:val="24"/>
          <w:sz w:val="24"/>
          <w:szCs w:val="24"/>
        </w:rPr>
        <w:tab/>
      </w:r>
      <w:r w:rsidR="005A7BE5" w:rsidRPr="005A7BE5">
        <w:rPr>
          <w:rFonts w:ascii="Times New Roman" w:eastAsia="MS PGothic" w:hAnsi="Times New Roman" w:cs="Times New Roman"/>
          <w:color w:val="000000" w:themeColor="text1"/>
          <w:kern w:val="24"/>
          <w:sz w:val="24"/>
          <w:szCs w:val="24"/>
        </w:rPr>
        <w:t xml:space="preserve">behavior. In their attempt to be the center of attention, these clients also exhibit inappropriate sexual, </w:t>
      </w:r>
      <w:r>
        <w:rPr>
          <w:rFonts w:ascii="Times New Roman" w:eastAsia="MS PGothic" w:hAnsi="Times New Roman" w:cs="Times New Roman"/>
          <w:color w:val="000000" w:themeColor="text1"/>
          <w:kern w:val="24"/>
          <w:sz w:val="24"/>
          <w:szCs w:val="24"/>
        </w:rPr>
        <w:tab/>
      </w:r>
      <w:r w:rsidR="005A7BE5" w:rsidRPr="005A7BE5">
        <w:rPr>
          <w:rFonts w:ascii="Times New Roman" w:eastAsia="MS PGothic" w:hAnsi="Times New Roman" w:cs="Times New Roman"/>
          <w:color w:val="000000" w:themeColor="text1"/>
          <w:kern w:val="24"/>
          <w:sz w:val="24"/>
          <w:szCs w:val="24"/>
        </w:rPr>
        <w:t>seductive, and provocative behavior.</w:t>
      </w:r>
    </w:p>
    <w:p w:rsidR="005A7BE5" w:rsidRPr="00DB5F74" w:rsidRDefault="005A7BE5" w:rsidP="005A7BE5">
      <w:pPr>
        <w:kinsoku w:val="0"/>
        <w:overflowPunct w:val="0"/>
        <w:spacing w:before="86" w:after="0" w:line="240" w:lineRule="auto"/>
        <w:textAlignment w:val="baseline"/>
        <w:rPr>
          <w:rFonts w:ascii="Times New Roman" w:eastAsia="MS PGothic" w:hAnsi="Times New Roman" w:cs="Times New Roman"/>
          <w:color w:val="000000" w:themeColor="text1"/>
          <w:kern w:val="24"/>
          <w:sz w:val="24"/>
          <w:szCs w:val="24"/>
        </w:rPr>
      </w:pPr>
    </w:p>
    <w:p w:rsidR="00943257" w:rsidRPr="00DB5F74" w:rsidRDefault="00943257" w:rsidP="00943257">
      <w:pPr>
        <w:kinsoku w:val="0"/>
        <w:overflowPunct w:val="0"/>
        <w:textAlignment w:val="baseline"/>
        <w:rPr>
          <w:rFonts w:ascii="Times New Roman" w:hAnsi="Times New Roman" w:cs="Times New Roman"/>
          <w:b/>
          <w:sz w:val="28"/>
          <w:szCs w:val="28"/>
          <w:u w:val="single"/>
        </w:rPr>
      </w:pPr>
      <w:r w:rsidRPr="00DB5F74">
        <w:rPr>
          <w:rFonts w:ascii="Times New Roman" w:hAnsi="Times New Roman" w:cs="Times New Roman"/>
          <w:b/>
          <w:sz w:val="28"/>
          <w:szCs w:val="28"/>
          <w:u w:val="single"/>
        </w:rPr>
        <w:t>200</w:t>
      </w:r>
    </w:p>
    <w:p w:rsidR="00943257" w:rsidRPr="00DB5F74" w:rsidRDefault="00943257" w:rsidP="00943257">
      <w:pPr>
        <w:pStyle w:val="NormalWeb"/>
        <w:kinsoku w:val="0"/>
        <w:overflowPunct w:val="0"/>
        <w:spacing w:before="154" w:beforeAutospacing="0" w:after="0" w:afterAutospacing="0"/>
        <w:textAlignment w:val="baseline"/>
      </w:pPr>
      <w:r w:rsidRPr="00DB5F74">
        <w:rPr>
          <w:rFonts w:eastAsia="MS PGothic"/>
          <w:color w:val="000000" w:themeColor="text1"/>
        </w:rPr>
        <w:t>A male pt diagnosed with a PD boasts to the nurse that he has to fight off female attention and is paid the highest in his company. This reflects:</w:t>
      </w:r>
    </w:p>
    <w:p w:rsidR="00943257" w:rsidRPr="00DB5F74" w:rsidRDefault="00943257" w:rsidP="00943257">
      <w:pPr>
        <w:pStyle w:val="ListParagraph"/>
        <w:numPr>
          <w:ilvl w:val="0"/>
          <w:numId w:val="8"/>
        </w:numPr>
        <w:kinsoku w:val="0"/>
        <w:overflowPunct w:val="0"/>
        <w:textAlignment w:val="baseline"/>
      </w:pPr>
      <w:r w:rsidRPr="00DB5F74">
        <w:t>Narcissitic PD</w:t>
      </w:r>
    </w:p>
    <w:p w:rsidR="00943257" w:rsidRPr="00DB5F74" w:rsidRDefault="00943257" w:rsidP="00943257">
      <w:pPr>
        <w:pStyle w:val="ListParagraph"/>
        <w:numPr>
          <w:ilvl w:val="0"/>
          <w:numId w:val="8"/>
        </w:numPr>
        <w:kinsoku w:val="0"/>
        <w:overflowPunct w:val="0"/>
        <w:textAlignment w:val="baseline"/>
      </w:pPr>
      <w:r w:rsidRPr="00DB5F74">
        <w:rPr>
          <w:rFonts w:eastAsia="MS PGothic"/>
          <w:color w:val="000000" w:themeColor="text1"/>
        </w:rPr>
        <w:t>Avoidant PD</w:t>
      </w:r>
    </w:p>
    <w:p w:rsidR="00943257" w:rsidRPr="00DB5F74" w:rsidRDefault="00943257" w:rsidP="00943257">
      <w:pPr>
        <w:pStyle w:val="ListParagraph"/>
        <w:numPr>
          <w:ilvl w:val="0"/>
          <w:numId w:val="8"/>
        </w:numPr>
        <w:kinsoku w:val="0"/>
        <w:overflowPunct w:val="0"/>
        <w:textAlignment w:val="baseline"/>
      </w:pPr>
      <w:r w:rsidRPr="00DB5F74">
        <w:rPr>
          <w:rFonts w:eastAsia="MS PGothic"/>
          <w:color w:val="000000" w:themeColor="text1"/>
        </w:rPr>
        <w:t>Schizotypal PD</w:t>
      </w:r>
    </w:p>
    <w:p w:rsidR="00943257" w:rsidRPr="00DB5F74" w:rsidRDefault="00943257" w:rsidP="00943257">
      <w:pPr>
        <w:kinsoku w:val="0"/>
        <w:overflowPunct w:val="0"/>
        <w:textAlignment w:val="baseline"/>
        <w:rPr>
          <w:rFonts w:ascii="Times New Roman" w:hAnsi="Times New Roman" w:cs="Times New Roman"/>
          <w:sz w:val="24"/>
          <w:szCs w:val="24"/>
        </w:rPr>
      </w:pPr>
    </w:p>
    <w:p w:rsidR="00943257" w:rsidRPr="00DB5F74" w:rsidRDefault="00943257" w:rsidP="00943257">
      <w:pPr>
        <w:kinsoku w:val="0"/>
        <w:overflowPunct w:val="0"/>
        <w:ind w:left="360"/>
        <w:textAlignment w:val="baseline"/>
        <w:rPr>
          <w:rFonts w:ascii="Times New Roman" w:hAnsi="Times New Roman" w:cs="Times New Roman"/>
          <w:sz w:val="24"/>
          <w:szCs w:val="24"/>
        </w:rPr>
      </w:pPr>
      <w:r w:rsidRPr="00DB5F74">
        <w:rPr>
          <w:rFonts w:ascii="Times New Roman" w:eastAsia="MS PGothic" w:hAnsi="Times New Roman" w:cs="Times New Roman"/>
          <w:b/>
          <w:bCs/>
          <w:color w:val="000000" w:themeColor="text1"/>
          <w:kern w:val="24"/>
          <w:sz w:val="24"/>
          <w:szCs w:val="24"/>
        </w:rPr>
        <w:t>1.  Narcissistic PD:  Characterized by a constant need for attention, a grandiose sense of self-importance and preoccupations with fantasies of success, power, brilliance, and beauty.</w:t>
      </w:r>
    </w:p>
    <w:p w:rsidR="00943257" w:rsidRPr="00DB5F74" w:rsidRDefault="00943257" w:rsidP="00943257">
      <w:pPr>
        <w:kinsoku w:val="0"/>
        <w:overflowPunct w:val="0"/>
        <w:ind w:left="360"/>
        <w:textAlignment w:val="baseline"/>
        <w:rPr>
          <w:rFonts w:ascii="Times New Roman" w:hAnsi="Times New Roman" w:cs="Times New Roman"/>
          <w:sz w:val="24"/>
          <w:szCs w:val="24"/>
        </w:rPr>
      </w:pPr>
      <w:r w:rsidRPr="00DB5F74">
        <w:rPr>
          <w:rFonts w:ascii="Times New Roman" w:eastAsia="MS PGothic" w:hAnsi="Times New Roman" w:cs="Times New Roman"/>
          <w:color w:val="000000" w:themeColor="text1"/>
          <w:kern w:val="24"/>
          <w:sz w:val="24"/>
          <w:szCs w:val="24"/>
        </w:rPr>
        <w:t>2.  Avoidant: Characterized by pervasive pattern of social inhibition, feelings of inadequacy, and hypersensitivity to negative evaluation.</w:t>
      </w:r>
    </w:p>
    <w:p w:rsidR="00943257" w:rsidRPr="00DB5F74" w:rsidRDefault="00943257" w:rsidP="00943257">
      <w:pPr>
        <w:kinsoku w:val="0"/>
        <w:overflowPunct w:val="0"/>
        <w:ind w:left="360"/>
        <w:textAlignment w:val="baseline"/>
        <w:rPr>
          <w:rFonts w:ascii="Times New Roman" w:hAnsi="Times New Roman" w:cs="Times New Roman"/>
          <w:sz w:val="24"/>
          <w:szCs w:val="24"/>
        </w:rPr>
      </w:pPr>
      <w:r w:rsidRPr="00DB5F74">
        <w:rPr>
          <w:rFonts w:ascii="Times New Roman" w:eastAsia="MS PGothic" w:hAnsi="Times New Roman" w:cs="Times New Roman"/>
          <w:color w:val="000000" w:themeColor="text1"/>
          <w:kern w:val="24"/>
          <w:sz w:val="24"/>
          <w:szCs w:val="24"/>
        </w:rPr>
        <w:t xml:space="preserve">3.  Schizotypal PD: Characterized by peculiarities of ideation, appearance, and behavior and deficits in interpersonal relatedness that are not severe enough to meet the criteria for schizophrenia. </w:t>
      </w:r>
    </w:p>
    <w:p w:rsidR="00943257" w:rsidRPr="00DB5F74" w:rsidRDefault="00943257">
      <w:pPr>
        <w:rPr>
          <w:rFonts w:ascii="Times New Roman" w:hAnsi="Times New Roman" w:cs="Times New Roman"/>
          <w:b/>
          <w:sz w:val="28"/>
          <w:szCs w:val="28"/>
          <w:u w:val="single"/>
        </w:rPr>
      </w:pPr>
      <w:r w:rsidRPr="00DB5F74">
        <w:rPr>
          <w:rFonts w:ascii="Times New Roman" w:hAnsi="Times New Roman" w:cs="Times New Roman"/>
          <w:b/>
          <w:sz w:val="28"/>
          <w:szCs w:val="28"/>
          <w:u w:val="single"/>
        </w:rPr>
        <w:br w:type="page"/>
      </w:r>
    </w:p>
    <w:p w:rsidR="00943257" w:rsidRPr="00DB5F74" w:rsidRDefault="00943257" w:rsidP="00943257">
      <w:pPr>
        <w:kinsoku w:val="0"/>
        <w:overflowPunct w:val="0"/>
        <w:jc w:val="center"/>
        <w:textAlignment w:val="baseline"/>
        <w:rPr>
          <w:rFonts w:ascii="Times New Roman" w:hAnsi="Times New Roman" w:cs="Times New Roman"/>
          <w:b/>
          <w:sz w:val="32"/>
          <w:szCs w:val="32"/>
          <w:u w:val="single"/>
        </w:rPr>
      </w:pPr>
      <w:r w:rsidRPr="00DB5F74">
        <w:rPr>
          <w:rFonts w:ascii="Times New Roman" w:hAnsi="Times New Roman" w:cs="Times New Roman"/>
          <w:b/>
          <w:sz w:val="32"/>
          <w:szCs w:val="32"/>
          <w:u w:val="single"/>
        </w:rPr>
        <w:lastRenderedPageBreak/>
        <w:t>Assessment</w:t>
      </w:r>
    </w:p>
    <w:p w:rsidR="005A7BE5" w:rsidRPr="00DB5F74" w:rsidRDefault="00943257" w:rsidP="005A7BE5">
      <w:pPr>
        <w:kinsoku w:val="0"/>
        <w:overflowPunct w:val="0"/>
        <w:textAlignment w:val="baseline"/>
        <w:rPr>
          <w:rFonts w:ascii="Times New Roman" w:hAnsi="Times New Roman" w:cs="Times New Roman"/>
          <w:b/>
          <w:sz w:val="28"/>
          <w:szCs w:val="28"/>
          <w:u w:val="single"/>
        </w:rPr>
      </w:pPr>
      <w:r w:rsidRPr="00DB5F74">
        <w:rPr>
          <w:rFonts w:ascii="Times New Roman" w:hAnsi="Times New Roman" w:cs="Times New Roman"/>
          <w:b/>
          <w:sz w:val="28"/>
          <w:szCs w:val="28"/>
          <w:u w:val="single"/>
        </w:rPr>
        <w:t>3</w:t>
      </w:r>
      <w:r w:rsidR="005A7BE5" w:rsidRPr="00DB5F74">
        <w:rPr>
          <w:rFonts w:ascii="Times New Roman" w:hAnsi="Times New Roman" w:cs="Times New Roman"/>
          <w:b/>
          <w:sz w:val="28"/>
          <w:szCs w:val="28"/>
          <w:u w:val="single"/>
        </w:rPr>
        <w:t>00</w:t>
      </w:r>
    </w:p>
    <w:p w:rsidR="005A7BE5" w:rsidRPr="00DB5F74" w:rsidRDefault="005A7BE5" w:rsidP="005A7BE5">
      <w:pPr>
        <w:pStyle w:val="NormalWeb"/>
        <w:kinsoku w:val="0"/>
        <w:overflowPunct w:val="0"/>
        <w:spacing w:before="154" w:beforeAutospacing="0" w:after="0" w:afterAutospacing="0"/>
        <w:textAlignment w:val="baseline"/>
      </w:pPr>
      <w:r w:rsidRPr="00DB5F74">
        <w:rPr>
          <w:rFonts w:eastAsia="MS PGothic"/>
          <w:color w:val="000000" w:themeColor="text1"/>
        </w:rPr>
        <w:t>A client diagnosed with a PD insists that a mother, through reincarnation, has come back to life as a pet kitten. The though process described is reflective of:</w:t>
      </w:r>
    </w:p>
    <w:p w:rsidR="005A7BE5" w:rsidRPr="00DB5F74" w:rsidRDefault="005A7BE5" w:rsidP="005A7BE5">
      <w:pPr>
        <w:pStyle w:val="ListParagraph"/>
        <w:numPr>
          <w:ilvl w:val="0"/>
          <w:numId w:val="4"/>
        </w:numPr>
        <w:kinsoku w:val="0"/>
        <w:overflowPunct w:val="0"/>
        <w:textAlignment w:val="baseline"/>
      </w:pPr>
      <w:r w:rsidRPr="00DB5F74">
        <w:rPr>
          <w:rFonts w:eastAsia="MS PGothic"/>
          <w:color w:val="000000" w:themeColor="text1"/>
        </w:rPr>
        <w:t>Obsessive-compulsive PD</w:t>
      </w:r>
    </w:p>
    <w:p w:rsidR="005A7BE5" w:rsidRPr="00DB5F74" w:rsidRDefault="005A7BE5" w:rsidP="005A7BE5">
      <w:pPr>
        <w:pStyle w:val="ListParagraph"/>
        <w:numPr>
          <w:ilvl w:val="0"/>
          <w:numId w:val="4"/>
        </w:numPr>
        <w:kinsoku w:val="0"/>
        <w:overflowPunct w:val="0"/>
        <w:textAlignment w:val="baseline"/>
      </w:pPr>
      <w:r w:rsidRPr="00DB5F74">
        <w:rPr>
          <w:rFonts w:eastAsia="MS PGothic"/>
          <w:color w:val="000000" w:themeColor="text1"/>
        </w:rPr>
        <w:t>Schizotypal PD</w:t>
      </w:r>
    </w:p>
    <w:p w:rsidR="005A7BE5" w:rsidRPr="00DB5F74" w:rsidRDefault="005A7BE5" w:rsidP="005A7BE5">
      <w:pPr>
        <w:pStyle w:val="ListParagraph"/>
        <w:numPr>
          <w:ilvl w:val="0"/>
          <w:numId w:val="4"/>
        </w:numPr>
        <w:kinsoku w:val="0"/>
        <w:overflowPunct w:val="0"/>
        <w:textAlignment w:val="baseline"/>
      </w:pPr>
      <w:r w:rsidRPr="00DB5F74">
        <w:rPr>
          <w:rFonts w:eastAsia="MS PGothic"/>
          <w:color w:val="000000" w:themeColor="text1"/>
        </w:rPr>
        <w:t>Borderline PD</w:t>
      </w:r>
    </w:p>
    <w:p w:rsidR="005A7BE5" w:rsidRPr="00DB5F74" w:rsidRDefault="005A7BE5" w:rsidP="005A7BE5">
      <w:pPr>
        <w:kinsoku w:val="0"/>
        <w:overflowPunct w:val="0"/>
        <w:textAlignment w:val="baseline"/>
        <w:rPr>
          <w:rFonts w:ascii="Times New Roman" w:hAnsi="Times New Roman" w:cs="Times New Roman"/>
          <w:sz w:val="24"/>
          <w:szCs w:val="24"/>
        </w:rPr>
      </w:pPr>
    </w:p>
    <w:p w:rsidR="005A7BE5" w:rsidRPr="00DB5F74" w:rsidRDefault="005A7BE5" w:rsidP="005A7BE5">
      <w:pPr>
        <w:pStyle w:val="ListParagraph"/>
        <w:numPr>
          <w:ilvl w:val="0"/>
          <w:numId w:val="5"/>
        </w:numPr>
        <w:kinsoku w:val="0"/>
        <w:overflowPunct w:val="0"/>
        <w:textAlignment w:val="baseline"/>
      </w:pPr>
      <w:r w:rsidRPr="00DB5F74">
        <w:rPr>
          <w:rFonts w:eastAsia="MS PGothic"/>
          <w:b/>
          <w:bCs/>
          <w:color w:val="000000" w:themeColor="text1"/>
          <w:kern w:val="24"/>
        </w:rPr>
        <w:t xml:space="preserve">Schizotypal PD. Characterized by peculiarities of ideation, appearance, and behavior. Magical thinking and deficits in interpersonal relatedness that are not severe enough to meet the criteria for schizophrenia. In this question, the client’s </w:t>
      </w:r>
      <w:r w:rsidR="00943257" w:rsidRPr="00DB5F74">
        <w:rPr>
          <w:rFonts w:eastAsia="MS PGothic"/>
          <w:b/>
          <w:bCs/>
          <w:color w:val="000000" w:themeColor="text1"/>
          <w:kern w:val="24"/>
        </w:rPr>
        <w:t>statements reflect</w:t>
      </w:r>
      <w:r w:rsidRPr="00DB5F74">
        <w:rPr>
          <w:rFonts w:eastAsia="MS PGothic"/>
          <w:b/>
          <w:bCs/>
          <w:color w:val="000000" w:themeColor="text1"/>
          <w:kern w:val="24"/>
        </w:rPr>
        <w:t xml:space="preserve"> ideations of magical thinking.</w:t>
      </w:r>
    </w:p>
    <w:p w:rsidR="005A7BE5" w:rsidRPr="00DB5F74" w:rsidRDefault="005A7BE5" w:rsidP="005A7BE5">
      <w:pPr>
        <w:pStyle w:val="ListParagraph"/>
        <w:numPr>
          <w:ilvl w:val="0"/>
          <w:numId w:val="6"/>
        </w:numPr>
        <w:kinsoku w:val="0"/>
        <w:overflowPunct w:val="0"/>
        <w:textAlignment w:val="baseline"/>
      </w:pPr>
      <w:r w:rsidRPr="00DB5F74">
        <w:rPr>
          <w:rFonts w:eastAsia="MS PGothic"/>
          <w:color w:val="000000" w:themeColor="text1"/>
          <w:kern w:val="24"/>
        </w:rPr>
        <w:t>Obsessive-Compulsive PD:  Characterized by difficult in expressing emotions, along with a pervasive pattern of perfectionism and inflexibility.</w:t>
      </w:r>
    </w:p>
    <w:p w:rsidR="005A7BE5" w:rsidRPr="00DB5F74" w:rsidRDefault="005A7BE5" w:rsidP="005A7BE5">
      <w:pPr>
        <w:pStyle w:val="ListParagraph"/>
        <w:numPr>
          <w:ilvl w:val="0"/>
          <w:numId w:val="7"/>
        </w:numPr>
        <w:kinsoku w:val="0"/>
        <w:overflowPunct w:val="0"/>
        <w:textAlignment w:val="baseline"/>
      </w:pPr>
      <w:r w:rsidRPr="00DB5F74">
        <w:rPr>
          <w:rFonts w:eastAsia="MS PGothic"/>
          <w:color w:val="000000" w:themeColor="text1"/>
          <w:kern w:val="24"/>
        </w:rPr>
        <w:t xml:space="preserve">Borderline PD:  Characterized by a marked instability in interpersonal relationships, mood, and self-image. </w:t>
      </w:r>
    </w:p>
    <w:p w:rsidR="005A7BE5" w:rsidRPr="00DB5F74" w:rsidRDefault="005A7BE5" w:rsidP="005A7BE5">
      <w:pPr>
        <w:kinsoku w:val="0"/>
        <w:overflowPunct w:val="0"/>
        <w:textAlignment w:val="baseline"/>
        <w:rPr>
          <w:rFonts w:ascii="Times New Roman" w:hAnsi="Times New Roman" w:cs="Times New Roman"/>
          <w:sz w:val="24"/>
          <w:szCs w:val="24"/>
        </w:rPr>
      </w:pPr>
    </w:p>
    <w:p w:rsidR="00943257" w:rsidRPr="00DB5F74" w:rsidRDefault="00943257" w:rsidP="005A7BE5">
      <w:pPr>
        <w:kinsoku w:val="0"/>
        <w:overflowPunct w:val="0"/>
        <w:textAlignment w:val="baseline"/>
        <w:rPr>
          <w:rFonts w:ascii="Times New Roman" w:hAnsi="Times New Roman" w:cs="Times New Roman"/>
          <w:b/>
          <w:sz w:val="28"/>
          <w:szCs w:val="28"/>
          <w:u w:val="single"/>
        </w:rPr>
      </w:pPr>
      <w:r w:rsidRPr="00DB5F74">
        <w:rPr>
          <w:rFonts w:ascii="Times New Roman" w:hAnsi="Times New Roman" w:cs="Times New Roman"/>
          <w:b/>
          <w:sz w:val="28"/>
          <w:szCs w:val="28"/>
          <w:u w:val="single"/>
        </w:rPr>
        <w:t>400</w:t>
      </w:r>
    </w:p>
    <w:p w:rsidR="00943257" w:rsidRPr="00DB5F74" w:rsidRDefault="00943257" w:rsidP="00943257">
      <w:pPr>
        <w:pStyle w:val="NormalWeb"/>
        <w:kinsoku w:val="0"/>
        <w:overflowPunct w:val="0"/>
        <w:spacing w:before="154" w:beforeAutospacing="0" w:after="0" w:afterAutospacing="0"/>
        <w:textAlignment w:val="baseline"/>
      </w:pPr>
      <w:r w:rsidRPr="00DB5F74">
        <w:rPr>
          <w:rFonts w:eastAsia="MS PGothic"/>
          <w:color w:val="000000" w:themeColor="text1"/>
        </w:rPr>
        <w:t>Which behavior would the nurse expect to observe if a pt was dx with paranoid PD?</w:t>
      </w:r>
    </w:p>
    <w:p w:rsidR="00943257" w:rsidRPr="00DB5F74" w:rsidRDefault="00943257" w:rsidP="00943257">
      <w:pPr>
        <w:pStyle w:val="ListParagraph"/>
        <w:numPr>
          <w:ilvl w:val="0"/>
          <w:numId w:val="11"/>
        </w:numPr>
        <w:kinsoku w:val="0"/>
        <w:overflowPunct w:val="0"/>
        <w:textAlignment w:val="baseline"/>
      </w:pPr>
      <w:r w:rsidRPr="00DB5F74">
        <w:rPr>
          <w:rFonts w:eastAsia="MS PGothic"/>
          <w:color w:val="000000" w:themeColor="text1"/>
        </w:rPr>
        <w:t>Sits alone at lunch and states, “Everyone wants to hurt me.”</w:t>
      </w:r>
    </w:p>
    <w:p w:rsidR="00943257" w:rsidRPr="00DB5F74" w:rsidRDefault="00943257" w:rsidP="00943257">
      <w:pPr>
        <w:pStyle w:val="ListParagraph"/>
        <w:numPr>
          <w:ilvl w:val="0"/>
          <w:numId w:val="11"/>
        </w:numPr>
        <w:kinsoku w:val="0"/>
        <w:overflowPunct w:val="0"/>
        <w:textAlignment w:val="baseline"/>
      </w:pPr>
      <w:r w:rsidRPr="00DB5F74">
        <w:rPr>
          <w:rFonts w:eastAsia="MS PGothic"/>
          <w:color w:val="000000" w:themeColor="text1"/>
        </w:rPr>
        <w:t>Is irresponsible and exploits other peers.</w:t>
      </w:r>
    </w:p>
    <w:p w:rsidR="00943257" w:rsidRPr="00DB5F74" w:rsidRDefault="00943257" w:rsidP="00943257">
      <w:pPr>
        <w:pStyle w:val="ListParagraph"/>
        <w:numPr>
          <w:ilvl w:val="0"/>
          <w:numId w:val="11"/>
        </w:numPr>
        <w:kinsoku w:val="0"/>
        <w:overflowPunct w:val="0"/>
        <w:textAlignment w:val="baseline"/>
      </w:pPr>
      <w:r w:rsidRPr="00DB5F74">
        <w:rPr>
          <w:rFonts w:eastAsia="MS PGothic"/>
          <w:color w:val="000000" w:themeColor="text1"/>
        </w:rPr>
        <w:t>Is shy and refuses to talk to others b/c of poor self-esteem.</w:t>
      </w:r>
    </w:p>
    <w:p w:rsidR="00943257" w:rsidRPr="00DB5F74" w:rsidRDefault="00943257" w:rsidP="00943257">
      <w:pPr>
        <w:pStyle w:val="ListParagraph"/>
        <w:kinsoku w:val="0"/>
        <w:overflowPunct w:val="0"/>
        <w:textAlignment w:val="baseline"/>
      </w:pPr>
    </w:p>
    <w:p w:rsidR="00943257" w:rsidRPr="00DB5F74" w:rsidRDefault="00943257" w:rsidP="00943257">
      <w:pPr>
        <w:pStyle w:val="ListParagraph"/>
        <w:kinsoku w:val="0"/>
        <w:overflowPunct w:val="0"/>
        <w:textAlignment w:val="baseline"/>
      </w:pPr>
    </w:p>
    <w:p w:rsidR="0051123B" w:rsidRPr="00DB5F74" w:rsidRDefault="00090677" w:rsidP="00943257">
      <w:pPr>
        <w:numPr>
          <w:ilvl w:val="0"/>
          <w:numId w:val="13"/>
        </w:numPr>
        <w:kinsoku w:val="0"/>
        <w:overflowPunct w:val="0"/>
        <w:textAlignment w:val="baseline"/>
        <w:rPr>
          <w:rFonts w:ascii="Times New Roman" w:hAnsi="Times New Roman" w:cs="Times New Roman"/>
          <w:sz w:val="24"/>
          <w:szCs w:val="24"/>
        </w:rPr>
      </w:pPr>
      <w:r w:rsidRPr="00DB5F74">
        <w:rPr>
          <w:rFonts w:ascii="Times New Roman" w:hAnsi="Times New Roman" w:cs="Times New Roman"/>
          <w:b/>
          <w:bCs/>
          <w:sz w:val="24"/>
          <w:szCs w:val="24"/>
        </w:rPr>
        <w:t>Individuals with paranoid PD would be isolative and believe that others were out to get them.</w:t>
      </w:r>
    </w:p>
    <w:p w:rsidR="0051123B" w:rsidRPr="00DB5F74" w:rsidRDefault="00090677" w:rsidP="00943257">
      <w:pPr>
        <w:numPr>
          <w:ilvl w:val="0"/>
          <w:numId w:val="13"/>
        </w:numPr>
        <w:kinsoku w:val="0"/>
        <w:overflowPunct w:val="0"/>
        <w:textAlignment w:val="baseline"/>
        <w:rPr>
          <w:rFonts w:ascii="Times New Roman" w:hAnsi="Times New Roman" w:cs="Times New Roman"/>
          <w:sz w:val="24"/>
          <w:szCs w:val="24"/>
        </w:rPr>
      </w:pPr>
      <w:r w:rsidRPr="00DB5F74">
        <w:rPr>
          <w:rFonts w:ascii="Times New Roman" w:hAnsi="Times New Roman" w:cs="Times New Roman"/>
          <w:sz w:val="24"/>
          <w:szCs w:val="24"/>
        </w:rPr>
        <w:t>Individuals with antisocial PD would be irresponsible and try to exploit others in the milieu.</w:t>
      </w:r>
    </w:p>
    <w:p w:rsidR="00943257" w:rsidRPr="00DB5F74" w:rsidRDefault="00943257" w:rsidP="00943257">
      <w:pPr>
        <w:pStyle w:val="ListParagraph"/>
        <w:numPr>
          <w:ilvl w:val="0"/>
          <w:numId w:val="13"/>
        </w:numPr>
        <w:kinsoku w:val="0"/>
        <w:overflowPunct w:val="0"/>
        <w:textAlignment w:val="baseline"/>
      </w:pPr>
      <w:r w:rsidRPr="00DB5F74">
        <w:rPr>
          <w:rFonts w:eastAsia="MS PGothic"/>
        </w:rPr>
        <w:t>Individuals with avoidant would be shy and refuse to talk with others b/c of poor self-esteem.</w:t>
      </w:r>
    </w:p>
    <w:p w:rsidR="00943257" w:rsidRPr="00DB5F74" w:rsidRDefault="00943257" w:rsidP="005A7BE5">
      <w:pPr>
        <w:kinsoku w:val="0"/>
        <w:overflowPunct w:val="0"/>
        <w:textAlignment w:val="baseline"/>
        <w:rPr>
          <w:rFonts w:ascii="Times New Roman" w:hAnsi="Times New Roman" w:cs="Times New Roman"/>
          <w:sz w:val="24"/>
          <w:szCs w:val="24"/>
        </w:rPr>
      </w:pPr>
    </w:p>
    <w:p w:rsidR="002B240E" w:rsidRPr="00DB5F74" w:rsidRDefault="002B240E">
      <w:pPr>
        <w:rPr>
          <w:rFonts w:ascii="Times New Roman" w:hAnsi="Times New Roman" w:cs="Times New Roman"/>
          <w:sz w:val="24"/>
          <w:szCs w:val="24"/>
        </w:rPr>
      </w:pPr>
      <w:r w:rsidRPr="00DB5F74">
        <w:rPr>
          <w:rFonts w:ascii="Times New Roman" w:hAnsi="Times New Roman" w:cs="Times New Roman"/>
          <w:sz w:val="24"/>
          <w:szCs w:val="24"/>
        </w:rPr>
        <w:br w:type="page"/>
      </w:r>
    </w:p>
    <w:p w:rsidR="002B240E" w:rsidRPr="00DB5F74" w:rsidRDefault="002B240E" w:rsidP="002B240E">
      <w:pPr>
        <w:kinsoku w:val="0"/>
        <w:overflowPunct w:val="0"/>
        <w:jc w:val="center"/>
        <w:textAlignment w:val="baseline"/>
        <w:rPr>
          <w:rFonts w:ascii="Times New Roman" w:hAnsi="Times New Roman" w:cs="Times New Roman"/>
          <w:b/>
          <w:sz w:val="32"/>
          <w:szCs w:val="32"/>
          <w:u w:val="single"/>
        </w:rPr>
      </w:pPr>
      <w:r w:rsidRPr="00DB5F74">
        <w:rPr>
          <w:rFonts w:ascii="Times New Roman" w:hAnsi="Times New Roman" w:cs="Times New Roman"/>
          <w:b/>
          <w:sz w:val="32"/>
          <w:szCs w:val="32"/>
          <w:u w:val="single"/>
        </w:rPr>
        <w:lastRenderedPageBreak/>
        <w:t>Nursing Process - Planning</w:t>
      </w:r>
    </w:p>
    <w:p w:rsidR="002B240E" w:rsidRPr="00DB5F74" w:rsidRDefault="002B240E" w:rsidP="005A7BE5">
      <w:pPr>
        <w:kinsoku w:val="0"/>
        <w:overflowPunct w:val="0"/>
        <w:textAlignment w:val="baseline"/>
        <w:rPr>
          <w:rFonts w:ascii="Times New Roman" w:hAnsi="Times New Roman" w:cs="Times New Roman"/>
          <w:b/>
          <w:sz w:val="28"/>
          <w:szCs w:val="28"/>
          <w:u w:val="single"/>
        </w:rPr>
      </w:pPr>
      <w:r w:rsidRPr="00DB5F74">
        <w:rPr>
          <w:rFonts w:ascii="Times New Roman" w:hAnsi="Times New Roman" w:cs="Times New Roman"/>
          <w:b/>
          <w:sz w:val="28"/>
          <w:szCs w:val="28"/>
          <w:u w:val="single"/>
        </w:rPr>
        <w:t>100</w:t>
      </w:r>
    </w:p>
    <w:p w:rsidR="002B240E" w:rsidRPr="00DB5F74" w:rsidRDefault="002B240E" w:rsidP="005A7BE5">
      <w:pPr>
        <w:kinsoku w:val="0"/>
        <w:overflowPunct w:val="0"/>
        <w:textAlignment w:val="baseline"/>
        <w:rPr>
          <w:rFonts w:ascii="Times New Roman" w:hAnsi="Times New Roman" w:cs="Times New Roman"/>
          <w:sz w:val="24"/>
          <w:szCs w:val="24"/>
        </w:rPr>
      </w:pPr>
      <w:r w:rsidRPr="00DB5F74">
        <w:rPr>
          <w:rFonts w:ascii="Times New Roman" w:hAnsi="Times New Roman" w:cs="Times New Roman"/>
          <w:sz w:val="24"/>
          <w:szCs w:val="24"/>
        </w:rPr>
        <w:t>Which patient situation requires the nurse to prioritize the implementation of limit setting?</w:t>
      </w:r>
    </w:p>
    <w:p w:rsidR="002B240E" w:rsidRPr="00DB5F74" w:rsidRDefault="002B240E" w:rsidP="002B240E">
      <w:pPr>
        <w:pStyle w:val="ListParagraph"/>
        <w:numPr>
          <w:ilvl w:val="0"/>
          <w:numId w:val="15"/>
        </w:numPr>
        <w:kinsoku w:val="0"/>
        <w:overflowPunct w:val="0"/>
        <w:textAlignment w:val="baseline"/>
      </w:pPr>
      <w:r w:rsidRPr="00DB5F74">
        <w:t>A patient making sexual advances toward a staff member</w:t>
      </w:r>
    </w:p>
    <w:p w:rsidR="002B240E" w:rsidRPr="00DB5F74" w:rsidRDefault="002B240E" w:rsidP="002B240E">
      <w:pPr>
        <w:pStyle w:val="ListParagraph"/>
        <w:numPr>
          <w:ilvl w:val="0"/>
          <w:numId w:val="15"/>
        </w:numPr>
        <w:kinsoku w:val="0"/>
        <w:overflowPunct w:val="0"/>
        <w:textAlignment w:val="baseline"/>
      </w:pPr>
      <w:r w:rsidRPr="00DB5F74">
        <w:t>A patient telling staff that another staff member allows food in the bedrooms.</w:t>
      </w:r>
    </w:p>
    <w:p w:rsidR="002B240E" w:rsidRPr="00DB5F74" w:rsidRDefault="002B240E" w:rsidP="002B240E">
      <w:pPr>
        <w:pStyle w:val="ListParagraph"/>
        <w:numPr>
          <w:ilvl w:val="0"/>
          <w:numId w:val="15"/>
        </w:numPr>
        <w:kinsoku w:val="0"/>
        <w:overflowPunct w:val="0"/>
        <w:textAlignment w:val="baseline"/>
      </w:pPr>
      <w:r w:rsidRPr="00DB5F74">
        <w:t>A patient verbally provoking another patient who is paranoid.</w:t>
      </w:r>
    </w:p>
    <w:p w:rsidR="002B240E" w:rsidRPr="00DB5F74" w:rsidRDefault="002B240E" w:rsidP="005A7BE5">
      <w:pPr>
        <w:kinsoku w:val="0"/>
        <w:overflowPunct w:val="0"/>
        <w:textAlignment w:val="baseline"/>
        <w:rPr>
          <w:rFonts w:ascii="Times New Roman" w:hAnsi="Times New Roman" w:cs="Times New Roman"/>
          <w:sz w:val="24"/>
          <w:szCs w:val="24"/>
        </w:rPr>
      </w:pPr>
    </w:p>
    <w:p w:rsidR="002B240E" w:rsidRPr="00DB5F74" w:rsidRDefault="002B240E" w:rsidP="000C4F53">
      <w:pPr>
        <w:kinsoku w:val="0"/>
        <w:overflowPunct w:val="0"/>
        <w:ind w:left="360"/>
        <w:textAlignment w:val="baseline"/>
        <w:rPr>
          <w:rFonts w:ascii="Times New Roman" w:hAnsi="Times New Roman" w:cs="Times New Roman"/>
          <w:b/>
          <w:sz w:val="24"/>
          <w:szCs w:val="24"/>
        </w:rPr>
      </w:pPr>
      <w:r w:rsidRPr="00DB5F74">
        <w:rPr>
          <w:rFonts w:ascii="Times New Roman" w:hAnsi="Times New Roman" w:cs="Times New Roman"/>
          <w:b/>
          <w:sz w:val="24"/>
          <w:szCs w:val="24"/>
        </w:rPr>
        <w:t>3.  A paranoid patient has the potential to strike out defensively if provided. Because safety is the nurse’s first concern, and this situation possess a physical threat, this situation takes priority and needs immediate intervention.</w:t>
      </w:r>
    </w:p>
    <w:p w:rsidR="002B240E" w:rsidRPr="00DB5F74" w:rsidRDefault="002B240E" w:rsidP="000C4F53">
      <w:pPr>
        <w:kinsoku w:val="0"/>
        <w:overflowPunct w:val="0"/>
        <w:ind w:left="360"/>
        <w:textAlignment w:val="baseline"/>
        <w:rPr>
          <w:rFonts w:ascii="Times New Roman" w:hAnsi="Times New Roman" w:cs="Times New Roman"/>
          <w:sz w:val="24"/>
          <w:szCs w:val="24"/>
        </w:rPr>
      </w:pPr>
      <w:r w:rsidRPr="00DB5F74">
        <w:rPr>
          <w:rFonts w:ascii="Times New Roman" w:hAnsi="Times New Roman" w:cs="Times New Roman"/>
          <w:sz w:val="24"/>
          <w:szCs w:val="24"/>
        </w:rPr>
        <w:t>1.  Although limit setting is needed, this situation doesn’t pose a threat.</w:t>
      </w:r>
    </w:p>
    <w:p w:rsidR="002B240E" w:rsidRPr="00DB5F74" w:rsidRDefault="002B240E" w:rsidP="000C4F53">
      <w:pPr>
        <w:kinsoku w:val="0"/>
        <w:overflowPunct w:val="0"/>
        <w:ind w:left="360"/>
        <w:textAlignment w:val="baseline"/>
        <w:rPr>
          <w:rFonts w:ascii="Times New Roman" w:hAnsi="Times New Roman" w:cs="Times New Roman"/>
          <w:sz w:val="24"/>
          <w:szCs w:val="24"/>
        </w:rPr>
      </w:pPr>
      <w:r w:rsidRPr="00DB5F74">
        <w:rPr>
          <w:rFonts w:ascii="Times New Roman" w:hAnsi="Times New Roman" w:cs="Times New Roman"/>
          <w:sz w:val="24"/>
          <w:szCs w:val="24"/>
        </w:rPr>
        <w:t xml:space="preserve">2.  The patient in this situation is attempting to “split” the staff. Although the nurse needs to set limits on the client’s manipulative behavior, there is no potential physical threat. </w:t>
      </w:r>
    </w:p>
    <w:p w:rsidR="002B240E" w:rsidRPr="00DB5F74" w:rsidRDefault="002B240E" w:rsidP="005A7BE5">
      <w:pPr>
        <w:kinsoku w:val="0"/>
        <w:overflowPunct w:val="0"/>
        <w:textAlignment w:val="baseline"/>
        <w:rPr>
          <w:rFonts w:ascii="Times New Roman" w:hAnsi="Times New Roman" w:cs="Times New Roman"/>
          <w:sz w:val="24"/>
          <w:szCs w:val="24"/>
        </w:rPr>
      </w:pPr>
    </w:p>
    <w:p w:rsidR="000C4F53" w:rsidRPr="00DB5F74" w:rsidRDefault="000C4F53" w:rsidP="005A7BE5">
      <w:pPr>
        <w:kinsoku w:val="0"/>
        <w:overflowPunct w:val="0"/>
        <w:textAlignment w:val="baseline"/>
        <w:rPr>
          <w:rFonts w:ascii="Times New Roman" w:hAnsi="Times New Roman" w:cs="Times New Roman"/>
          <w:b/>
          <w:sz w:val="28"/>
          <w:szCs w:val="28"/>
          <w:u w:val="single"/>
        </w:rPr>
      </w:pPr>
      <w:r w:rsidRPr="00DB5F74">
        <w:rPr>
          <w:rFonts w:ascii="Times New Roman" w:hAnsi="Times New Roman" w:cs="Times New Roman"/>
          <w:b/>
          <w:sz w:val="28"/>
          <w:szCs w:val="28"/>
          <w:u w:val="single"/>
        </w:rPr>
        <w:t>200</w:t>
      </w:r>
    </w:p>
    <w:p w:rsidR="000C4F53" w:rsidRPr="00DB5F74" w:rsidRDefault="000C4F53" w:rsidP="005A7BE5">
      <w:pPr>
        <w:kinsoku w:val="0"/>
        <w:overflowPunct w:val="0"/>
        <w:textAlignment w:val="baseline"/>
        <w:rPr>
          <w:rFonts w:ascii="Times New Roman" w:hAnsi="Times New Roman" w:cs="Times New Roman"/>
          <w:sz w:val="24"/>
          <w:szCs w:val="24"/>
        </w:rPr>
      </w:pPr>
      <w:r w:rsidRPr="00DB5F74">
        <w:rPr>
          <w:rFonts w:ascii="Times New Roman" w:hAnsi="Times New Roman" w:cs="Times New Roman"/>
          <w:sz w:val="24"/>
          <w:szCs w:val="24"/>
        </w:rPr>
        <w:t>A suicidal patient is diagnosed with borderline PD. Which ST goal is most beneficial?</w:t>
      </w:r>
    </w:p>
    <w:p w:rsidR="000C4F53" w:rsidRPr="00DB5F74" w:rsidRDefault="000C4F53" w:rsidP="000C4F53">
      <w:pPr>
        <w:pStyle w:val="ListParagraph"/>
        <w:numPr>
          <w:ilvl w:val="0"/>
          <w:numId w:val="16"/>
        </w:numPr>
        <w:kinsoku w:val="0"/>
        <w:overflowPunct w:val="0"/>
        <w:textAlignment w:val="baseline"/>
      </w:pPr>
      <w:r w:rsidRPr="00DB5F74">
        <w:t>The patient will be free from self-injurious behavior.</w:t>
      </w:r>
    </w:p>
    <w:p w:rsidR="000C4F53" w:rsidRPr="00DB5F74" w:rsidRDefault="000C4F53" w:rsidP="000C4F53">
      <w:pPr>
        <w:pStyle w:val="ListParagraph"/>
        <w:numPr>
          <w:ilvl w:val="0"/>
          <w:numId w:val="16"/>
        </w:numPr>
        <w:kinsoku w:val="0"/>
        <w:overflowPunct w:val="0"/>
        <w:textAlignment w:val="baseline"/>
      </w:pPr>
      <w:r w:rsidRPr="00DB5F74">
        <w:t>The patient will express feelings without inflicting self-injury by discharge.</w:t>
      </w:r>
    </w:p>
    <w:p w:rsidR="000C4F53" w:rsidRPr="00DB5F74" w:rsidRDefault="000C4F53" w:rsidP="000C4F53">
      <w:pPr>
        <w:pStyle w:val="ListParagraph"/>
        <w:numPr>
          <w:ilvl w:val="0"/>
          <w:numId w:val="16"/>
        </w:numPr>
        <w:kinsoku w:val="0"/>
        <w:overflowPunct w:val="0"/>
        <w:textAlignment w:val="baseline"/>
      </w:pPr>
      <w:r w:rsidRPr="00DB5F74">
        <w:t xml:space="preserve">The client will socialize with peers in the milieu by day 3. </w:t>
      </w:r>
    </w:p>
    <w:p w:rsidR="000C4F53" w:rsidRPr="00DB5F74" w:rsidRDefault="000C4F53" w:rsidP="000C4F53">
      <w:pPr>
        <w:kinsoku w:val="0"/>
        <w:overflowPunct w:val="0"/>
        <w:textAlignment w:val="baseline"/>
        <w:rPr>
          <w:rFonts w:ascii="Times New Roman" w:hAnsi="Times New Roman" w:cs="Times New Roman"/>
          <w:sz w:val="24"/>
          <w:szCs w:val="24"/>
        </w:rPr>
      </w:pPr>
    </w:p>
    <w:p w:rsidR="00F96B0C" w:rsidRPr="00DB5F74" w:rsidRDefault="00F96B0C" w:rsidP="00F96B0C">
      <w:pPr>
        <w:pStyle w:val="ListParagraph"/>
        <w:numPr>
          <w:ilvl w:val="0"/>
          <w:numId w:val="6"/>
        </w:numPr>
        <w:kinsoku w:val="0"/>
        <w:overflowPunct w:val="0"/>
        <w:textAlignment w:val="baseline"/>
        <w:rPr>
          <w:b/>
        </w:rPr>
      </w:pPr>
      <w:r w:rsidRPr="00DB5F74">
        <w:rPr>
          <w:b/>
        </w:rPr>
        <w:t>The patient’s being able to express feelings without inflicting self-injury by D/C is an outcome that reinforces the priority for patient safety, is measurable, and had a time frame.</w:t>
      </w:r>
    </w:p>
    <w:p w:rsidR="00F96B0C" w:rsidRPr="00DB5F74" w:rsidRDefault="00F96B0C" w:rsidP="00F96B0C">
      <w:pPr>
        <w:kinsoku w:val="0"/>
        <w:overflowPunct w:val="0"/>
        <w:textAlignment w:val="baseline"/>
        <w:rPr>
          <w:rFonts w:ascii="Times New Roman" w:hAnsi="Times New Roman" w:cs="Times New Roman"/>
        </w:rPr>
      </w:pPr>
    </w:p>
    <w:p w:rsidR="00F96B0C" w:rsidRPr="00DB5F74" w:rsidRDefault="00F96B0C" w:rsidP="00F96B0C">
      <w:pPr>
        <w:pStyle w:val="ListParagraph"/>
        <w:numPr>
          <w:ilvl w:val="0"/>
          <w:numId w:val="18"/>
        </w:numPr>
        <w:kinsoku w:val="0"/>
        <w:overflowPunct w:val="0"/>
        <w:textAlignment w:val="baseline"/>
      </w:pPr>
      <w:r w:rsidRPr="00DB5F74">
        <w:t>Although it is important for the patient to be safe and free from self-injurious behaviors, this outcome doesn’t have a time frame and is incorrectly written.</w:t>
      </w:r>
    </w:p>
    <w:p w:rsidR="00F96B0C" w:rsidRPr="00DB5F74" w:rsidRDefault="00F96B0C" w:rsidP="00F96B0C">
      <w:pPr>
        <w:pStyle w:val="ListParagraph"/>
        <w:kinsoku w:val="0"/>
        <w:overflowPunct w:val="0"/>
        <w:ind w:left="360"/>
        <w:textAlignment w:val="baseline"/>
      </w:pPr>
      <w:r w:rsidRPr="00DB5F74">
        <w:t xml:space="preserve">3.  Although it is important for the patient to be able to socialize with peers in the milieu, it is not the </w:t>
      </w:r>
      <w:r w:rsidRPr="00DB5F74">
        <w:tab/>
        <w:t xml:space="preserve">priority outcome and is incorrect. </w:t>
      </w:r>
    </w:p>
    <w:p w:rsidR="00F96B0C" w:rsidRPr="00DB5F74" w:rsidRDefault="00F96B0C" w:rsidP="00F96B0C">
      <w:pPr>
        <w:kinsoku w:val="0"/>
        <w:overflowPunct w:val="0"/>
        <w:ind w:left="360"/>
        <w:textAlignment w:val="baseline"/>
        <w:rPr>
          <w:rFonts w:ascii="Times New Roman" w:hAnsi="Times New Roman" w:cs="Times New Roman"/>
          <w:sz w:val="24"/>
          <w:szCs w:val="24"/>
        </w:rPr>
      </w:pPr>
    </w:p>
    <w:p w:rsidR="000C4F53" w:rsidRPr="00DB5F74" w:rsidRDefault="000C4F53" w:rsidP="000C4F53">
      <w:pPr>
        <w:kinsoku w:val="0"/>
        <w:overflowPunct w:val="0"/>
        <w:textAlignment w:val="baseline"/>
        <w:rPr>
          <w:rFonts w:ascii="Times New Roman" w:hAnsi="Times New Roman" w:cs="Times New Roman"/>
          <w:sz w:val="24"/>
          <w:szCs w:val="24"/>
        </w:rPr>
      </w:pPr>
    </w:p>
    <w:p w:rsidR="00F96B0C" w:rsidRPr="00DB5F74" w:rsidRDefault="00F96B0C" w:rsidP="000C4F53">
      <w:pPr>
        <w:kinsoku w:val="0"/>
        <w:overflowPunct w:val="0"/>
        <w:textAlignment w:val="baseline"/>
        <w:rPr>
          <w:rFonts w:ascii="Times New Roman" w:hAnsi="Times New Roman" w:cs="Times New Roman"/>
          <w:sz w:val="24"/>
          <w:szCs w:val="24"/>
        </w:rPr>
      </w:pPr>
    </w:p>
    <w:p w:rsidR="00F96B0C" w:rsidRPr="00DB5F74" w:rsidRDefault="00F96B0C" w:rsidP="000C4F53">
      <w:pPr>
        <w:kinsoku w:val="0"/>
        <w:overflowPunct w:val="0"/>
        <w:textAlignment w:val="baseline"/>
        <w:rPr>
          <w:rFonts w:ascii="Times New Roman" w:hAnsi="Times New Roman" w:cs="Times New Roman"/>
          <w:sz w:val="24"/>
          <w:szCs w:val="24"/>
        </w:rPr>
      </w:pPr>
    </w:p>
    <w:p w:rsidR="00F96B0C" w:rsidRPr="00DB5F74" w:rsidRDefault="00F96B0C" w:rsidP="000C4F53">
      <w:pPr>
        <w:kinsoku w:val="0"/>
        <w:overflowPunct w:val="0"/>
        <w:textAlignment w:val="baseline"/>
        <w:rPr>
          <w:rFonts w:ascii="Times New Roman" w:hAnsi="Times New Roman" w:cs="Times New Roman"/>
          <w:sz w:val="24"/>
          <w:szCs w:val="24"/>
        </w:rPr>
      </w:pPr>
    </w:p>
    <w:p w:rsidR="00F96B0C" w:rsidRPr="00DB5F74" w:rsidRDefault="00F96B0C" w:rsidP="000C4F53">
      <w:pPr>
        <w:kinsoku w:val="0"/>
        <w:overflowPunct w:val="0"/>
        <w:textAlignment w:val="baseline"/>
        <w:rPr>
          <w:rFonts w:ascii="Times New Roman" w:hAnsi="Times New Roman" w:cs="Times New Roman"/>
          <w:sz w:val="24"/>
          <w:szCs w:val="24"/>
        </w:rPr>
      </w:pPr>
    </w:p>
    <w:p w:rsidR="00F96B0C" w:rsidRPr="00DB5F74" w:rsidRDefault="00F96B0C" w:rsidP="000C4F53">
      <w:pPr>
        <w:kinsoku w:val="0"/>
        <w:overflowPunct w:val="0"/>
        <w:textAlignment w:val="baseline"/>
        <w:rPr>
          <w:rFonts w:ascii="Times New Roman" w:hAnsi="Times New Roman" w:cs="Times New Roman"/>
          <w:sz w:val="24"/>
          <w:szCs w:val="24"/>
        </w:rPr>
      </w:pPr>
    </w:p>
    <w:p w:rsidR="00F96B0C" w:rsidRPr="00DB5F74" w:rsidRDefault="00F96B0C" w:rsidP="00F96B0C">
      <w:pPr>
        <w:kinsoku w:val="0"/>
        <w:overflowPunct w:val="0"/>
        <w:jc w:val="center"/>
        <w:textAlignment w:val="baseline"/>
        <w:rPr>
          <w:rFonts w:ascii="Times New Roman" w:hAnsi="Times New Roman" w:cs="Times New Roman"/>
          <w:b/>
          <w:sz w:val="32"/>
          <w:szCs w:val="32"/>
          <w:u w:val="single"/>
        </w:rPr>
      </w:pPr>
      <w:r w:rsidRPr="00DB5F74">
        <w:rPr>
          <w:rFonts w:ascii="Times New Roman" w:hAnsi="Times New Roman" w:cs="Times New Roman"/>
          <w:b/>
          <w:sz w:val="32"/>
          <w:szCs w:val="32"/>
          <w:u w:val="single"/>
        </w:rPr>
        <w:t>Nursing Process - Planning</w:t>
      </w:r>
    </w:p>
    <w:p w:rsidR="000C4F53" w:rsidRPr="00DB5F74" w:rsidRDefault="000C4F53" w:rsidP="000C4F53">
      <w:pPr>
        <w:kinsoku w:val="0"/>
        <w:overflowPunct w:val="0"/>
        <w:textAlignment w:val="baseline"/>
        <w:rPr>
          <w:rFonts w:ascii="Times New Roman" w:hAnsi="Times New Roman" w:cs="Times New Roman"/>
          <w:b/>
          <w:sz w:val="28"/>
          <w:szCs w:val="28"/>
          <w:u w:val="single"/>
        </w:rPr>
      </w:pPr>
      <w:r w:rsidRPr="00DB5F74">
        <w:rPr>
          <w:rFonts w:ascii="Times New Roman" w:hAnsi="Times New Roman" w:cs="Times New Roman"/>
          <w:b/>
          <w:sz w:val="28"/>
          <w:szCs w:val="28"/>
          <w:u w:val="single"/>
        </w:rPr>
        <w:t>300</w:t>
      </w:r>
    </w:p>
    <w:p w:rsidR="000C4F53" w:rsidRPr="00DB5F74" w:rsidRDefault="000C4F53" w:rsidP="000C4F53">
      <w:pPr>
        <w:kinsoku w:val="0"/>
        <w:overflowPunct w:val="0"/>
        <w:textAlignment w:val="baseline"/>
        <w:rPr>
          <w:rFonts w:ascii="Times New Roman" w:hAnsi="Times New Roman" w:cs="Times New Roman"/>
          <w:sz w:val="24"/>
          <w:szCs w:val="24"/>
        </w:rPr>
      </w:pPr>
      <w:r w:rsidRPr="00DB5F74">
        <w:rPr>
          <w:rFonts w:ascii="Times New Roman" w:hAnsi="Times New Roman" w:cs="Times New Roman"/>
          <w:sz w:val="24"/>
          <w:szCs w:val="24"/>
        </w:rPr>
        <w:t>A patient diagnosed with avoidant PD has the nursing diagnosis of social isolation R/T severe malformation of the spine AEB “I can’t be around people, looking like this.” Which ST goal is appropriate?</w:t>
      </w:r>
    </w:p>
    <w:p w:rsidR="000C4F53" w:rsidRPr="00DB5F74" w:rsidRDefault="000C4F53" w:rsidP="000C4F53">
      <w:pPr>
        <w:pStyle w:val="ListParagraph"/>
        <w:numPr>
          <w:ilvl w:val="0"/>
          <w:numId w:val="17"/>
        </w:numPr>
        <w:kinsoku w:val="0"/>
        <w:overflowPunct w:val="0"/>
        <w:textAlignment w:val="baseline"/>
      </w:pPr>
      <w:r w:rsidRPr="00DB5F74">
        <w:t>The patient will see self as straight and tall by D/C.</w:t>
      </w:r>
    </w:p>
    <w:p w:rsidR="000C4F53" w:rsidRPr="00DB5F74" w:rsidRDefault="000C4F53" w:rsidP="000C4F53">
      <w:pPr>
        <w:pStyle w:val="ListParagraph"/>
        <w:numPr>
          <w:ilvl w:val="0"/>
          <w:numId w:val="17"/>
        </w:numPr>
        <w:kinsoku w:val="0"/>
        <w:overflowPunct w:val="0"/>
        <w:textAlignment w:val="baseline"/>
      </w:pPr>
      <w:r w:rsidRPr="00DB5F74">
        <w:t>The patient will see join in a charade game to decrease social isolation.</w:t>
      </w:r>
    </w:p>
    <w:p w:rsidR="000C4F53" w:rsidRPr="00DB5F74" w:rsidRDefault="000C4F53" w:rsidP="000C4F53">
      <w:pPr>
        <w:pStyle w:val="ListParagraph"/>
        <w:numPr>
          <w:ilvl w:val="0"/>
          <w:numId w:val="17"/>
        </w:numPr>
        <w:kinsoku w:val="0"/>
        <w:overflowPunct w:val="0"/>
        <w:textAlignment w:val="baseline"/>
      </w:pPr>
      <w:r w:rsidRPr="00DB5F74">
        <w:t>The patient will be able to participate in 1 therapy group by end of shift.</w:t>
      </w:r>
    </w:p>
    <w:p w:rsidR="00F96B0C" w:rsidRPr="00DB5F74" w:rsidRDefault="00F96B0C" w:rsidP="00F96B0C">
      <w:pPr>
        <w:pStyle w:val="ListParagraph"/>
        <w:kinsoku w:val="0"/>
        <w:overflowPunct w:val="0"/>
        <w:textAlignment w:val="baseline"/>
        <w:rPr>
          <w:rFonts w:eastAsiaTheme="minorHAnsi"/>
        </w:rPr>
      </w:pPr>
    </w:p>
    <w:p w:rsidR="00F96B0C" w:rsidRPr="00DB5F74" w:rsidRDefault="00F96B0C" w:rsidP="00F96B0C">
      <w:pPr>
        <w:pStyle w:val="ListParagraph"/>
        <w:kinsoku w:val="0"/>
        <w:overflowPunct w:val="0"/>
        <w:ind w:left="360"/>
        <w:textAlignment w:val="baseline"/>
      </w:pPr>
      <w:r w:rsidRPr="00DB5F74">
        <w:rPr>
          <w:rFonts w:eastAsiaTheme="minorHAnsi"/>
        </w:rPr>
        <w:t xml:space="preserve">3.  </w:t>
      </w:r>
      <w:r w:rsidRPr="00DB5F74">
        <w:rPr>
          <w:b/>
        </w:rPr>
        <w:t xml:space="preserve">This ST goal is stated in observable and measurable terms. This outcome sets a specific time for </w:t>
      </w:r>
      <w:r w:rsidRPr="00DB5F74">
        <w:rPr>
          <w:b/>
        </w:rPr>
        <w:tab/>
        <w:t xml:space="preserve">achievement (by end of shift). It is short and specific (1 therapy group), and it is written in positive </w:t>
      </w:r>
      <w:r w:rsidRPr="00DB5F74">
        <w:rPr>
          <w:b/>
        </w:rPr>
        <w:tab/>
        <w:t xml:space="preserve">terms, all of which should contribute to the final goal of the patient’s having increased social </w:t>
      </w:r>
      <w:r w:rsidRPr="00DB5F74">
        <w:rPr>
          <w:b/>
        </w:rPr>
        <w:tab/>
        <w:t>interaction</w:t>
      </w:r>
      <w:r w:rsidRPr="00DB5F74">
        <w:t xml:space="preserve">. </w:t>
      </w:r>
    </w:p>
    <w:p w:rsidR="00F96B0C" w:rsidRPr="00DB5F74" w:rsidRDefault="00F96B0C" w:rsidP="00F96B0C">
      <w:pPr>
        <w:pStyle w:val="ListParagraph"/>
        <w:kinsoku w:val="0"/>
        <w:overflowPunct w:val="0"/>
        <w:ind w:left="360"/>
        <w:textAlignment w:val="baseline"/>
      </w:pPr>
    </w:p>
    <w:p w:rsidR="00F96B0C" w:rsidRPr="00DB5F74" w:rsidRDefault="00F96B0C" w:rsidP="00F96B0C">
      <w:pPr>
        <w:pStyle w:val="ListParagraph"/>
        <w:numPr>
          <w:ilvl w:val="0"/>
          <w:numId w:val="20"/>
        </w:numPr>
        <w:kinsoku w:val="0"/>
        <w:overflowPunct w:val="0"/>
        <w:textAlignment w:val="baseline"/>
      </w:pPr>
      <w:r w:rsidRPr="00DB5F74">
        <w:t>This is an idealistic, but unrealistic, outcome. The patient has a deformity that needs to be dealt with realistically. There may be nothing deformed, however, about the patient’s mind, character, principles, or value system.  It is up to the nurse to explore the patient’s strengths and develop, through a plan of care, the patient’s positive, rather than negative, attributes.</w:t>
      </w:r>
    </w:p>
    <w:p w:rsidR="00F96B0C" w:rsidRPr="00DB5F74" w:rsidRDefault="00F96B0C" w:rsidP="00F96B0C">
      <w:pPr>
        <w:pStyle w:val="ListParagraph"/>
        <w:numPr>
          <w:ilvl w:val="0"/>
          <w:numId w:val="20"/>
        </w:numPr>
        <w:kinsoku w:val="0"/>
        <w:overflowPunct w:val="0"/>
        <w:textAlignment w:val="baseline"/>
      </w:pPr>
      <w:r w:rsidRPr="00DB5F74">
        <w:t xml:space="preserve">This is not a measurable outcome because it does not include a timeframe ant therefore can be eliminated. </w:t>
      </w:r>
    </w:p>
    <w:p w:rsidR="002B240E" w:rsidRPr="00DB5F74" w:rsidRDefault="002B240E" w:rsidP="005A7BE5">
      <w:pPr>
        <w:kinsoku w:val="0"/>
        <w:overflowPunct w:val="0"/>
        <w:textAlignment w:val="baseline"/>
        <w:rPr>
          <w:rFonts w:ascii="Times New Roman" w:hAnsi="Times New Roman" w:cs="Times New Roman"/>
          <w:sz w:val="24"/>
          <w:szCs w:val="24"/>
        </w:rPr>
      </w:pPr>
    </w:p>
    <w:p w:rsidR="002B240E" w:rsidRPr="00DB5F74" w:rsidRDefault="000C4F53" w:rsidP="005A7BE5">
      <w:pPr>
        <w:kinsoku w:val="0"/>
        <w:overflowPunct w:val="0"/>
        <w:textAlignment w:val="baseline"/>
        <w:rPr>
          <w:rFonts w:ascii="Times New Roman" w:hAnsi="Times New Roman" w:cs="Times New Roman"/>
          <w:b/>
          <w:sz w:val="28"/>
          <w:szCs w:val="28"/>
          <w:u w:val="single"/>
        </w:rPr>
      </w:pPr>
      <w:r w:rsidRPr="00DB5F74">
        <w:rPr>
          <w:rFonts w:ascii="Times New Roman" w:hAnsi="Times New Roman" w:cs="Times New Roman"/>
          <w:b/>
          <w:sz w:val="28"/>
          <w:szCs w:val="28"/>
          <w:u w:val="single"/>
        </w:rPr>
        <w:t>400</w:t>
      </w:r>
    </w:p>
    <w:p w:rsidR="000C4F53" w:rsidRPr="00DB5F74" w:rsidRDefault="000C4F53" w:rsidP="005A7BE5">
      <w:pPr>
        <w:kinsoku w:val="0"/>
        <w:overflowPunct w:val="0"/>
        <w:textAlignment w:val="baseline"/>
        <w:rPr>
          <w:rFonts w:ascii="Times New Roman" w:hAnsi="Times New Roman" w:cs="Times New Roman"/>
          <w:sz w:val="24"/>
          <w:szCs w:val="24"/>
        </w:rPr>
      </w:pPr>
      <w:r w:rsidRPr="00DB5F74">
        <w:rPr>
          <w:rFonts w:ascii="Times New Roman" w:hAnsi="Times New Roman" w:cs="Times New Roman"/>
          <w:sz w:val="24"/>
          <w:szCs w:val="24"/>
        </w:rPr>
        <w:t>A patient diagnosed with obsessive-compulsive PD has a nursing diagnosis of anxiety R/T interference with hand washing AEB “I’ll go crazy if you don’t let me do that.” What ST goal is appropriate?</w:t>
      </w:r>
    </w:p>
    <w:p w:rsidR="008F22BE" w:rsidRPr="00DB5F74" w:rsidRDefault="008F22BE" w:rsidP="008F22BE">
      <w:pPr>
        <w:pStyle w:val="ListParagraph"/>
        <w:numPr>
          <w:ilvl w:val="0"/>
          <w:numId w:val="21"/>
        </w:numPr>
        <w:kinsoku w:val="0"/>
        <w:overflowPunct w:val="0"/>
        <w:textAlignment w:val="baseline"/>
      </w:pPr>
      <w:r w:rsidRPr="00DB5F74">
        <w:t xml:space="preserve">Within 72 hours of admission, the patient will notify staff when S&amp;S of anxiety escalate. </w:t>
      </w:r>
    </w:p>
    <w:p w:rsidR="002B240E" w:rsidRPr="00DB5F74" w:rsidRDefault="000C4F53" w:rsidP="008F22BE">
      <w:pPr>
        <w:pStyle w:val="ListParagraph"/>
        <w:numPr>
          <w:ilvl w:val="0"/>
          <w:numId w:val="21"/>
        </w:numPr>
        <w:kinsoku w:val="0"/>
        <w:overflowPunct w:val="0"/>
        <w:textAlignment w:val="baseline"/>
      </w:pPr>
      <w:r w:rsidRPr="00DB5F74">
        <w:t>The patient will wash hands only at appropriate bathroom and meal intervals.</w:t>
      </w:r>
    </w:p>
    <w:p w:rsidR="000C4F53" w:rsidRPr="00DB5F74" w:rsidRDefault="000C4F53" w:rsidP="008F22BE">
      <w:pPr>
        <w:pStyle w:val="ListParagraph"/>
        <w:numPr>
          <w:ilvl w:val="0"/>
          <w:numId w:val="21"/>
        </w:numPr>
        <w:kinsoku w:val="0"/>
        <w:overflowPunct w:val="0"/>
        <w:textAlignment w:val="baseline"/>
      </w:pPr>
      <w:r w:rsidRPr="00DB5F74">
        <w:t>The patient will wash refrain from hand washing throughout the night.</w:t>
      </w:r>
    </w:p>
    <w:p w:rsidR="008F22BE" w:rsidRPr="00DB5F74" w:rsidRDefault="008F22BE" w:rsidP="008F22BE">
      <w:pPr>
        <w:kinsoku w:val="0"/>
        <w:overflowPunct w:val="0"/>
        <w:textAlignment w:val="baseline"/>
        <w:rPr>
          <w:rFonts w:ascii="Times New Roman" w:hAnsi="Times New Roman" w:cs="Times New Roman"/>
        </w:rPr>
      </w:pPr>
    </w:p>
    <w:p w:rsidR="008F22BE" w:rsidRPr="00DB5F74" w:rsidRDefault="008F22BE" w:rsidP="008F22BE">
      <w:pPr>
        <w:pStyle w:val="ListParagraph"/>
        <w:numPr>
          <w:ilvl w:val="0"/>
          <w:numId w:val="22"/>
        </w:numPr>
        <w:kinsoku w:val="0"/>
        <w:overflowPunct w:val="0"/>
        <w:textAlignment w:val="baseline"/>
        <w:rPr>
          <w:b/>
        </w:rPr>
      </w:pPr>
      <w:r w:rsidRPr="00DB5F74">
        <w:rPr>
          <w:b/>
        </w:rPr>
        <w:t>This ST goal is stated in observable and measurable terms. This goal sets a specific time for achievement (w/in 72 hours). It is specific (S&amp;S), and it is written in positive terms. When the patient can identify S&amp;S of increased anxiety, the next step of problem-solving can begin.</w:t>
      </w:r>
    </w:p>
    <w:p w:rsidR="008F22BE" w:rsidRPr="00DB5F74" w:rsidRDefault="008F22BE" w:rsidP="008F22BE">
      <w:pPr>
        <w:kinsoku w:val="0"/>
        <w:overflowPunct w:val="0"/>
        <w:textAlignment w:val="baseline"/>
        <w:rPr>
          <w:rFonts w:ascii="Times New Roman" w:hAnsi="Times New Roman" w:cs="Times New Roman"/>
        </w:rPr>
      </w:pPr>
    </w:p>
    <w:p w:rsidR="008F22BE" w:rsidRPr="00DB5F74" w:rsidRDefault="008F22BE" w:rsidP="008F22BE">
      <w:pPr>
        <w:pStyle w:val="ListParagraph"/>
        <w:numPr>
          <w:ilvl w:val="0"/>
          <w:numId w:val="22"/>
        </w:numPr>
        <w:kinsoku w:val="0"/>
        <w:overflowPunct w:val="0"/>
        <w:textAlignment w:val="baseline"/>
      </w:pPr>
      <w:r w:rsidRPr="00DB5F74">
        <w:t>This goal has no specific measurable time frame. Although this might be a reasonable patient goal if started after treatment has begun, it might be an unreasonable expectation if implement too soon after admission.  Only after the patient has learned new coping skills can ritualistic behaviors be decreased without increasing anxiety levels.</w:t>
      </w:r>
    </w:p>
    <w:p w:rsidR="008F22BE" w:rsidRPr="00DB5F74" w:rsidRDefault="008F22BE" w:rsidP="008F22BE">
      <w:pPr>
        <w:pStyle w:val="ListParagraph"/>
        <w:numPr>
          <w:ilvl w:val="0"/>
          <w:numId w:val="22"/>
        </w:numPr>
        <w:kinsoku w:val="0"/>
        <w:overflowPunct w:val="0"/>
        <w:textAlignment w:val="baseline"/>
      </w:pPr>
      <w:r w:rsidRPr="00DB5F74">
        <w:t xml:space="preserve">Although this may eventually be a reasonable client expectation, there is not mention of a time frame, so this goal cannot be measured. </w:t>
      </w:r>
    </w:p>
    <w:p w:rsidR="004560AD" w:rsidRPr="00DB5F74" w:rsidRDefault="004560AD">
      <w:pPr>
        <w:rPr>
          <w:rFonts w:ascii="Times New Roman" w:hAnsi="Times New Roman" w:cs="Times New Roman"/>
          <w:sz w:val="24"/>
          <w:szCs w:val="24"/>
        </w:rPr>
      </w:pPr>
      <w:r w:rsidRPr="00DB5F74">
        <w:rPr>
          <w:rFonts w:ascii="Times New Roman" w:hAnsi="Times New Roman" w:cs="Times New Roman"/>
          <w:sz w:val="24"/>
          <w:szCs w:val="24"/>
        </w:rPr>
        <w:br w:type="page"/>
      </w:r>
    </w:p>
    <w:p w:rsidR="005A7BE5" w:rsidRPr="00DB5F74" w:rsidRDefault="004560AD" w:rsidP="004560AD">
      <w:pPr>
        <w:kinsoku w:val="0"/>
        <w:overflowPunct w:val="0"/>
        <w:jc w:val="center"/>
        <w:textAlignment w:val="baseline"/>
        <w:rPr>
          <w:rFonts w:ascii="Times New Roman" w:hAnsi="Times New Roman" w:cs="Times New Roman"/>
          <w:b/>
          <w:sz w:val="32"/>
          <w:szCs w:val="32"/>
          <w:u w:val="single"/>
        </w:rPr>
      </w:pPr>
      <w:r w:rsidRPr="00DB5F74">
        <w:rPr>
          <w:rFonts w:ascii="Times New Roman" w:hAnsi="Times New Roman" w:cs="Times New Roman"/>
          <w:b/>
          <w:sz w:val="32"/>
          <w:szCs w:val="32"/>
          <w:u w:val="single"/>
        </w:rPr>
        <w:lastRenderedPageBreak/>
        <w:t>Nursing Process – Implementation</w:t>
      </w:r>
    </w:p>
    <w:p w:rsidR="004560AD" w:rsidRPr="00DB5F74" w:rsidRDefault="004560AD" w:rsidP="005A7BE5">
      <w:pPr>
        <w:kinsoku w:val="0"/>
        <w:overflowPunct w:val="0"/>
        <w:textAlignment w:val="baseline"/>
        <w:rPr>
          <w:rFonts w:ascii="Times New Roman" w:hAnsi="Times New Roman" w:cs="Times New Roman"/>
          <w:b/>
          <w:sz w:val="28"/>
          <w:szCs w:val="28"/>
          <w:u w:val="single"/>
        </w:rPr>
      </w:pPr>
      <w:r w:rsidRPr="00DB5F74">
        <w:rPr>
          <w:rFonts w:ascii="Times New Roman" w:hAnsi="Times New Roman" w:cs="Times New Roman"/>
          <w:b/>
          <w:sz w:val="28"/>
          <w:szCs w:val="28"/>
          <w:u w:val="single"/>
        </w:rPr>
        <w:t>100</w:t>
      </w:r>
    </w:p>
    <w:p w:rsidR="004560AD" w:rsidRPr="00DB5F74" w:rsidRDefault="004560AD" w:rsidP="005A7BE5">
      <w:pPr>
        <w:kinsoku w:val="0"/>
        <w:overflowPunct w:val="0"/>
        <w:textAlignment w:val="baseline"/>
        <w:rPr>
          <w:rFonts w:ascii="Times New Roman" w:hAnsi="Times New Roman" w:cs="Times New Roman"/>
          <w:sz w:val="24"/>
          <w:szCs w:val="24"/>
        </w:rPr>
      </w:pPr>
      <w:r w:rsidRPr="00DB5F74">
        <w:rPr>
          <w:rFonts w:ascii="Times New Roman" w:hAnsi="Times New Roman" w:cs="Times New Roman"/>
          <w:sz w:val="24"/>
          <w:szCs w:val="24"/>
        </w:rPr>
        <w:t>A patient diagnosed with antisocial PD demands, at midnight, to speak with management about the involuntary commitment process. Which nursing statement is appropriate?</w:t>
      </w:r>
    </w:p>
    <w:p w:rsidR="004560AD" w:rsidRPr="00DB5F74" w:rsidRDefault="004560AD" w:rsidP="004560AD">
      <w:pPr>
        <w:pStyle w:val="ListParagraph"/>
        <w:numPr>
          <w:ilvl w:val="0"/>
          <w:numId w:val="23"/>
        </w:numPr>
        <w:kinsoku w:val="0"/>
        <w:overflowPunct w:val="0"/>
        <w:textAlignment w:val="baseline"/>
      </w:pPr>
      <w:r w:rsidRPr="00DB5F74">
        <w:t>“I realize you’re upset; however, this is not the appropriate time to explore your concerns.”</w:t>
      </w:r>
    </w:p>
    <w:p w:rsidR="004560AD" w:rsidRPr="00DB5F74" w:rsidRDefault="004560AD" w:rsidP="004560AD">
      <w:pPr>
        <w:pStyle w:val="ListParagraph"/>
        <w:numPr>
          <w:ilvl w:val="0"/>
          <w:numId w:val="23"/>
        </w:numPr>
        <w:kinsoku w:val="0"/>
        <w:overflowPunct w:val="0"/>
        <w:textAlignment w:val="baseline"/>
      </w:pPr>
      <w:r w:rsidRPr="00DB5F74">
        <w:t>“Let me give you a sleeping pill to help put your mind at ease.”</w:t>
      </w:r>
    </w:p>
    <w:p w:rsidR="004560AD" w:rsidRPr="00DB5F74" w:rsidRDefault="004560AD" w:rsidP="004560AD">
      <w:pPr>
        <w:pStyle w:val="ListParagraph"/>
        <w:numPr>
          <w:ilvl w:val="0"/>
          <w:numId w:val="23"/>
        </w:numPr>
        <w:kinsoku w:val="0"/>
        <w:overflowPunct w:val="0"/>
        <w:textAlignment w:val="baseline"/>
      </w:pPr>
      <w:r w:rsidRPr="00DB5F74">
        <w:t>“It’s midnight, and you are disturbing the other patient’s.”</w:t>
      </w:r>
    </w:p>
    <w:p w:rsidR="004560AD" w:rsidRPr="00DB5F74" w:rsidRDefault="004560AD" w:rsidP="005A7BE5">
      <w:pPr>
        <w:kinsoku w:val="0"/>
        <w:overflowPunct w:val="0"/>
        <w:textAlignment w:val="baseline"/>
        <w:rPr>
          <w:rFonts w:ascii="Times New Roman" w:hAnsi="Times New Roman" w:cs="Times New Roman"/>
          <w:sz w:val="24"/>
          <w:szCs w:val="24"/>
        </w:rPr>
      </w:pPr>
    </w:p>
    <w:p w:rsidR="00C92DDE" w:rsidRPr="00DB5F74" w:rsidRDefault="00C92DDE" w:rsidP="00C92DDE">
      <w:pPr>
        <w:pStyle w:val="ListParagraph"/>
        <w:numPr>
          <w:ilvl w:val="0"/>
          <w:numId w:val="27"/>
        </w:numPr>
        <w:kinsoku w:val="0"/>
        <w:overflowPunct w:val="0"/>
        <w:textAlignment w:val="baseline"/>
      </w:pPr>
      <w:r w:rsidRPr="00DB5F74">
        <w:rPr>
          <w:b/>
        </w:rPr>
        <w:t>In this situation, the nurse emphasizes with the patient’s concerns and then sets limits on inappropriate behaviors in a mater-of-fact manner</w:t>
      </w:r>
      <w:r w:rsidRPr="00DB5F74">
        <w:t>.</w:t>
      </w:r>
    </w:p>
    <w:p w:rsidR="00C92DDE" w:rsidRPr="00DB5F74" w:rsidRDefault="00C92DDE" w:rsidP="00C92DDE">
      <w:pPr>
        <w:pStyle w:val="ListParagraph"/>
        <w:kinsoku w:val="0"/>
        <w:overflowPunct w:val="0"/>
        <w:textAlignment w:val="baseline"/>
      </w:pPr>
    </w:p>
    <w:p w:rsidR="00C92DDE" w:rsidRPr="00DB5F74" w:rsidRDefault="00C92DDE" w:rsidP="00C92DDE">
      <w:pPr>
        <w:pStyle w:val="ListParagraph"/>
        <w:numPr>
          <w:ilvl w:val="0"/>
          <w:numId w:val="27"/>
        </w:numPr>
        <w:kinsoku w:val="0"/>
        <w:overflowPunct w:val="0"/>
        <w:textAlignment w:val="baseline"/>
      </w:pPr>
      <w:r w:rsidRPr="00DB5F74">
        <w:t>Offering a sleeping pill in this situation avoids the client’s frustration and the need to set limits on inappropriate behavior.</w:t>
      </w:r>
    </w:p>
    <w:p w:rsidR="00C92DDE" w:rsidRPr="00DB5F74" w:rsidRDefault="00C92DDE" w:rsidP="00C92DDE">
      <w:pPr>
        <w:pStyle w:val="ListParagraph"/>
        <w:numPr>
          <w:ilvl w:val="0"/>
          <w:numId w:val="27"/>
        </w:numPr>
        <w:kinsoku w:val="0"/>
        <w:overflowPunct w:val="0"/>
        <w:textAlignment w:val="baseline"/>
      </w:pPr>
      <w:r w:rsidRPr="00DB5F74">
        <w:t>“It’s midnight and you are disturbing the other client’s” is a judgmental response and does not deal with the patient’s concerns or the inappropriate behavior.</w:t>
      </w:r>
    </w:p>
    <w:p w:rsidR="00C92DDE" w:rsidRPr="00DB5F74" w:rsidRDefault="00C92DDE" w:rsidP="00C92DDE">
      <w:pPr>
        <w:kinsoku w:val="0"/>
        <w:overflowPunct w:val="0"/>
        <w:textAlignment w:val="baseline"/>
        <w:rPr>
          <w:rFonts w:ascii="Times New Roman" w:hAnsi="Times New Roman" w:cs="Times New Roman"/>
        </w:rPr>
      </w:pPr>
    </w:p>
    <w:p w:rsidR="004560AD" w:rsidRPr="00DB5F74" w:rsidRDefault="004560AD" w:rsidP="005A7BE5">
      <w:pPr>
        <w:kinsoku w:val="0"/>
        <w:overflowPunct w:val="0"/>
        <w:textAlignment w:val="baseline"/>
        <w:rPr>
          <w:rFonts w:ascii="Times New Roman" w:hAnsi="Times New Roman" w:cs="Times New Roman"/>
          <w:b/>
          <w:sz w:val="28"/>
          <w:szCs w:val="28"/>
          <w:u w:val="single"/>
        </w:rPr>
      </w:pPr>
      <w:r w:rsidRPr="00DB5F74">
        <w:rPr>
          <w:rFonts w:ascii="Times New Roman" w:hAnsi="Times New Roman" w:cs="Times New Roman"/>
          <w:b/>
          <w:sz w:val="28"/>
          <w:szCs w:val="28"/>
          <w:u w:val="single"/>
        </w:rPr>
        <w:t>200</w:t>
      </w:r>
    </w:p>
    <w:p w:rsidR="004560AD" w:rsidRPr="00DB5F74" w:rsidRDefault="004560AD" w:rsidP="005A7BE5">
      <w:pPr>
        <w:kinsoku w:val="0"/>
        <w:overflowPunct w:val="0"/>
        <w:textAlignment w:val="baseline"/>
        <w:rPr>
          <w:rFonts w:ascii="Times New Roman" w:hAnsi="Times New Roman" w:cs="Times New Roman"/>
          <w:sz w:val="24"/>
          <w:szCs w:val="24"/>
        </w:rPr>
      </w:pPr>
      <w:r w:rsidRPr="00DB5F74">
        <w:rPr>
          <w:rFonts w:ascii="Times New Roman" w:hAnsi="Times New Roman" w:cs="Times New Roman"/>
          <w:sz w:val="24"/>
          <w:szCs w:val="24"/>
        </w:rPr>
        <w:t>A patient diagnosed with antisocial PD is observed smoking in a nonsmoking area. Which nursing intervention is appropriate?</w:t>
      </w:r>
    </w:p>
    <w:p w:rsidR="004560AD" w:rsidRPr="00DB5F74" w:rsidRDefault="004560AD" w:rsidP="004560AD">
      <w:pPr>
        <w:pStyle w:val="ListParagraph"/>
        <w:numPr>
          <w:ilvl w:val="0"/>
          <w:numId w:val="24"/>
        </w:numPr>
        <w:kinsoku w:val="0"/>
        <w:overflowPunct w:val="0"/>
        <w:textAlignment w:val="baseline"/>
      </w:pPr>
      <w:r w:rsidRPr="00DB5F74">
        <w:t>Confront the patient about the behavior.</w:t>
      </w:r>
    </w:p>
    <w:p w:rsidR="004560AD" w:rsidRPr="00DB5F74" w:rsidRDefault="004560AD" w:rsidP="004560AD">
      <w:pPr>
        <w:pStyle w:val="ListParagraph"/>
        <w:numPr>
          <w:ilvl w:val="0"/>
          <w:numId w:val="24"/>
        </w:numPr>
        <w:kinsoku w:val="0"/>
        <w:overflowPunct w:val="0"/>
        <w:textAlignment w:val="baseline"/>
      </w:pPr>
      <w:r w:rsidRPr="00DB5F74">
        <w:t>Remind all patients of the no smoking policy in the community meeting.</w:t>
      </w:r>
    </w:p>
    <w:p w:rsidR="004560AD" w:rsidRPr="00DB5F74" w:rsidRDefault="004560AD" w:rsidP="004560AD">
      <w:pPr>
        <w:pStyle w:val="ListParagraph"/>
        <w:numPr>
          <w:ilvl w:val="0"/>
          <w:numId w:val="24"/>
        </w:numPr>
        <w:kinsoku w:val="0"/>
        <w:overflowPunct w:val="0"/>
        <w:textAlignment w:val="baseline"/>
      </w:pPr>
      <w:r w:rsidRPr="00DB5F74">
        <w:t>Teach alternative coping mechanism to assist with anxiety.</w:t>
      </w:r>
    </w:p>
    <w:p w:rsidR="00C92DDE" w:rsidRPr="00DB5F74" w:rsidRDefault="00C92DDE" w:rsidP="00C92DDE">
      <w:pPr>
        <w:kinsoku w:val="0"/>
        <w:overflowPunct w:val="0"/>
        <w:textAlignment w:val="baseline"/>
        <w:rPr>
          <w:rFonts w:ascii="Times New Roman" w:hAnsi="Times New Roman" w:cs="Times New Roman"/>
        </w:rPr>
      </w:pPr>
    </w:p>
    <w:p w:rsidR="00C92DDE" w:rsidRPr="00DB5F74" w:rsidRDefault="00C92DDE" w:rsidP="00C92DDE">
      <w:pPr>
        <w:pStyle w:val="ListParagraph"/>
        <w:numPr>
          <w:ilvl w:val="0"/>
          <w:numId w:val="28"/>
        </w:numPr>
        <w:kinsoku w:val="0"/>
        <w:overflowPunct w:val="0"/>
        <w:textAlignment w:val="baseline"/>
        <w:rPr>
          <w:b/>
        </w:rPr>
      </w:pPr>
      <w:r w:rsidRPr="00DB5F74">
        <w:rPr>
          <w:b/>
        </w:rPr>
        <w:t>It is important to address an individual’s behavior in a timely manner to set appropriate limits.  Limit setting is to be done in a calm, but firm manner. A patient diagnosed with antisocial PD may have no regard for rules or regulations, which necessitates limit setting by the nurse.</w:t>
      </w:r>
    </w:p>
    <w:p w:rsidR="00C92DDE" w:rsidRPr="00DB5F74" w:rsidRDefault="00C92DDE" w:rsidP="00C92DDE">
      <w:pPr>
        <w:pStyle w:val="ListParagraph"/>
        <w:kinsoku w:val="0"/>
        <w:overflowPunct w:val="0"/>
        <w:textAlignment w:val="baseline"/>
      </w:pPr>
    </w:p>
    <w:p w:rsidR="00C92DDE" w:rsidRPr="00DB5F74" w:rsidRDefault="00C92DDE" w:rsidP="00C92DDE">
      <w:pPr>
        <w:pStyle w:val="ListParagraph"/>
        <w:numPr>
          <w:ilvl w:val="0"/>
          <w:numId w:val="28"/>
        </w:numPr>
        <w:kinsoku w:val="0"/>
        <w:overflowPunct w:val="0"/>
        <w:textAlignment w:val="baseline"/>
      </w:pPr>
      <w:r w:rsidRPr="00DB5F74">
        <w:t>Although the nurse may want to remind all patients about unit rules, the work “initial” makes this answer incorrect. Initially, the nurse needs to confront the behavior.</w:t>
      </w:r>
    </w:p>
    <w:p w:rsidR="00C92DDE" w:rsidRPr="00DB5F74" w:rsidRDefault="00C92DDE" w:rsidP="00C92DDE">
      <w:pPr>
        <w:pStyle w:val="ListParagraph"/>
        <w:numPr>
          <w:ilvl w:val="0"/>
          <w:numId w:val="28"/>
        </w:numPr>
        <w:kinsoku w:val="0"/>
        <w:overflowPunct w:val="0"/>
        <w:textAlignment w:val="baseline"/>
      </w:pPr>
      <w:r w:rsidRPr="00DB5F74">
        <w:t xml:space="preserve">The work “initial” makes this answer incorrect. Addressing inappropriate or testing behaviors must be a priority to bring into the patient’s awareness the consequences of inappropriate actions. The nurse should follow up limit setting at t later time with constructive discussions regarding the cause and effects of inappropriate behaviors. </w:t>
      </w:r>
    </w:p>
    <w:p w:rsidR="00C92DDE" w:rsidRPr="00DB5F74" w:rsidRDefault="00C92DDE">
      <w:pPr>
        <w:rPr>
          <w:rFonts w:ascii="Times New Roman" w:hAnsi="Times New Roman" w:cs="Times New Roman"/>
        </w:rPr>
      </w:pPr>
      <w:r w:rsidRPr="00DB5F74">
        <w:rPr>
          <w:rFonts w:ascii="Times New Roman" w:hAnsi="Times New Roman" w:cs="Times New Roman"/>
        </w:rPr>
        <w:br w:type="page"/>
      </w:r>
    </w:p>
    <w:p w:rsidR="00C92DDE" w:rsidRPr="00DB5F74" w:rsidRDefault="00C92DDE" w:rsidP="00C92DDE">
      <w:pPr>
        <w:kinsoku w:val="0"/>
        <w:overflowPunct w:val="0"/>
        <w:jc w:val="center"/>
        <w:textAlignment w:val="baseline"/>
        <w:rPr>
          <w:rFonts w:ascii="Times New Roman" w:hAnsi="Times New Roman" w:cs="Times New Roman"/>
          <w:b/>
          <w:sz w:val="32"/>
          <w:szCs w:val="32"/>
          <w:u w:val="single"/>
        </w:rPr>
      </w:pPr>
      <w:r w:rsidRPr="00DB5F74">
        <w:rPr>
          <w:rFonts w:ascii="Times New Roman" w:hAnsi="Times New Roman" w:cs="Times New Roman"/>
          <w:b/>
          <w:sz w:val="32"/>
          <w:szCs w:val="32"/>
          <w:u w:val="single"/>
        </w:rPr>
        <w:lastRenderedPageBreak/>
        <w:t>Nursing Process – Implementation</w:t>
      </w:r>
    </w:p>
    <w:p w:rsidR="004560AD" w:rsidRPr="00DB5F74" w:rsidRDefault="004560AD" w:rsidP="005A7BE5">
      <w:pPr>
        <w:kinsoku w:val="0"/>
        <w:overflowPunct w:val="0"/>
        <w:textAlignment w:val="baseline"/>
        <w:rPr>
          <w:rFonts w:ascii="Times New Roman" w:hAnsi="Times New Roman" w:cs="Times New Roman"/>
          <w:b/>
          <w:sz w:val="28"/>
          <w:szCs w:val="28"/>
          <w:u w:val="single"/>
        </w:rPr>
      </w:pPr>
      <w:r w:rsidRPr="00DB5F74">
        <w:rPr>
          <w:rFonts w:ascii="Times New Roman" w:hAnsi="Times New Roman" w:cs="Times New Roman"/>
          <w:b/>
          <w:sz w:val="28"/>
          <w:szCs w:val="28"/>
          <w:u w:val="single"/>
        </w:rPr>
        <w:t>300</w:t>
      </w:r>
    </w:p>
    <w:p w:rsidR="004560AD" w:rsidRPr="00DB5F74" w:rsidRDefault="004560AD" w:rsidP="005A7BE5">
      <w:pPr>
        <w:kinsoku w:val="0"/>
        <w:overflowPunct w:val="0"/>
        <w:textAlignment w:val="baseline"/>
        <w:rPr>
          <w:rFonts w:ascii="Times New Roman" w:hAnsi="Times New Roman" w:cs="Times New Roman"/>
          <w:sz w:val="24"/>
          <w:szCs w:val="24"/>
        </w:rPr>
      </w:pPr>
      <w:r w:rsidRPr="00DB5F74">
        <w:rPr>
          <w:rFonts w:ascii="Times New Roman" w:hAnsi="Times New Roman" w:cs="Times New Roman"/>
          <w:sz w:val="24"/>
          <w:szCs w:val="24"/>
        </w:rPr>
        <w:t>After being treated in the ED for self-infl</w:t>
      </w:r>
      <w:r w:rsidR="00DB5F74" w:rsidRPr="00DB5F74">
        <w:rPr>
          <w:rFonts w:ascii="Times New Roman" w:hAnsi="Times New Roman" w:cs="Times New Roman"/>
          <w:sz w:val="24"/>
          <w:szCs w:val="24"/>
        </w:rPr>
        <w:t>icted lacerations to the wrists</w:t>
      </w:r>
      <w:r w:rsidRPr="00DB5F74">
        <w:rPr>
          <w:rFonts w:ascii="Times New Roman" w:hAnsi="Times New Roman" w:cs="Times New Roman"/>
          <w:sz w:val="24"/>
          <w:szCs w:val="24"/>
        </w:rPr>
        <w:t xml:space="preserve">, a patient with a diagnosis of borderline </w:t>
      </w:r>
      <w:r w:rsidR="00DB5F74" w:rsidRPr="00DB5F74">
        <w:rPr>
          <w:rFonts w:ascii="Times New Roman" w:hAnsi="Times New Roman" w:cs="Times New Roman"/>
          <w:sz w:val="24"/>
          <w:szCs w:val="24"/>
        </w:rPr>
        <w:t>PD</w:t>
      </w:r>
      <w:r w:rsidRPr="00DB5F74">
        <w:rPr>
          <w:rFonts w:ascii="Times New Roman" w:hAnsi="Times New Roman" w:cs="Times New Roman"/>
          <w:sz w:val="24"/>
          <w:szCs w:val="24"/>
        </w:rPr>
        <w:t xml:space="preserve"> is admitted to the psychiatric unit. Which nursing intervention takes priority?</w:t>
      </w:r>
    </w:p>
    <w:p w:rsidR="004560AD" w:rsidRPr="00DB5F74" w:rsidRDefault="004560AD" w:rsidP="004560AD">
      <w:pPr>
        <w:pStyle w:val="ListParagraph"/>
        <w:numPr>
          <w:ilvl w:val="0"/>
          <w:numId w:val="25"/>
        </w:numPr>
        <w:kinsoku w:val="0"/>
        <w:overflowPunct w:val="0"/>
        <w:textAlignment w:val="baseline"/>
      </w:pPr>
      <w:r w:rsidRPr="00DB5F74">
        <w:t>Administer tranquilizing drugs.</w:t>
      </w:r>
    </w:p>
    <w:p w:rsidR="004560AD" w:rsidRPr="00DB5F74" w:rsidRDefault="004560AD" w:rsidP="004560AD">
      <w:pPr>
        <w:pStyle w:val="ListParagraph"/>
        <w:numPr>
          <w:ilvl w:val="0"/>
          <w:numId w:val="25"/>
        </w:numPr>
        <w:kinsoku w:val="0"/>
        <w:overflowPunct w:val="0"/>
        <w:textAlignment w:val="baseline"/>
      </w:pPr>
      <w:r w:rsidRPr="00DB5F74">
        <w:t>Observe patient frequently.</w:t>
      </w:r>
    </w:p>
    <w:p w:rsidR="004560AD" w:rsidRPr="00DB5F74" w:rsidRDefault="004560AD" w:rsidP="004560AD">
      <w:pPr>
        <w:pStyle w:val="ListParagraph"/>
        <w:numPr>
          <w:ilvl w:val="0"/>
          <w:numId w:val="25"/>
        </w:numPr>
        <w:kinsoku w:val="0"/>
        <w:overflowPunct w:val="0"/>
        <w:textAlignment w:val="baseline"/>
      </w:pPr>
      <w:r w:rsidRPr="00DB5F74">
        <w:t>Explore alternative ways of handling frustration.</w:t>
      </w:r>
    </w:p>
    <w:p w:rsidR="00C92DDE" w:rsidRPr="00DB5F74" w:rsidRDefault="00C92DDE" w:rsidP="00C92DDE">
      <w:pPr>
        <w:kinsoku w:val="0"/>
        <w:overflowPunct w:val="0"/>
        <w:textAlignment w:val="baseline"/>
        <w:rPr>
          <w:rFonts w:ascii="Times New Roman" w:hAnsi="Times New Roman" w:cs="Times New Roman"/>
        </w:rPr>
      </w:pPr>
    </w:p>
    <w:p w:rsidR="00C92DDE" w:rsidRPr="00DB5F74" w:rsidRDefault="00C92DDE" w:rsidP="00C92DDE">
      <w:pPr>
        <w:kinsoku w:val="0"/>
        <w:overflowPunct w:val="0"/>
        <w:ind w:left="360"/>
        <w:textAlignment w:val="baseline"/>
        <w:rPr>
          <w:rFonts w:ascii="Times New Roman" w:hAnsi="Times New Roman" w:cs="Times New Roman"/>
          <w:b/>
          <w:sz w:val="24"/>
          <w:szCs w:val="24"/>
        </w:rPr>
      </w:pPr>
      <w:r w:rsidRPr="00DB5F74">
        <w:rPr>
          <w:rFonts w:ascii="Times New Roman" w:hAnsi="Times New Roman" w:cs="Times New Roman"/>
          <w:sz w:val="24"/>
          <w:szCs w:val="24"/>
        </w:rPr>
        <w:t xml:space="preserve">2.  </w:t>
      </w:r>
      <w:r w:rsidRPr="00DB5F74">
        <w:rPr>
          <w:rFonts w:ascii="Times New Roman" w:hAnsi="Times New Roman" w:cs="Times New Roman"/>
          <w:b/>
          <w:sz w:val="24"/>
          <w:szCs w:val="24"/>
        </w:rPr>
        <w:t xml:space="preserve">The priority intervention is to observe the patient’s behavior frequently. The nurse should do this </w:t>
      </w:r>
      <w:r w:rsidRPr="00DB5F74">
        <w:rPr>
          <w:rFonts w:ascii="Times New Roman" w:hAnsi="Times New Roman" w:cs="Times New Roman"/>
          <w:b/>
          <w:sz w:val="24"/>
          <w:szCs w:val="24"/>
        </w:rPr>
        <w:tab/>
        <w:t xml:space="preserve">through routine activities and interactions to avoid appearing watchful and suspicious. Close </w:t>
      </w:r>
      <w:r w:rsidRPr="00DB5F74">
        <w:rPr>
          <w:rFonts w:ascii="Times New Roman" w:hAnsi="Times New Roman" w:cs="Times New Roman"/>
          <w:b/>
          <w:sz w:val="24"/>
          <w:szCs w:val="24"/>
        </w:rPr>
        <w:tab/>
        <w:t xml:space="preserve">observation is required so that immediate interventions can be implemented if needed. </w:t>
      </w:r>
    </w:p>
    <w:p w:rsidR="00C92DDE" w:rsidRPr="00DB5F74" w:rsidRDefault="00C92DDE" w:rsidP="00C92DDE">
      <w:pPr>
        <w:pStyle w:val="ListParagraph"/>
        <w:numPr>
          <w:ilvl w:val="0"/>
          <w:numId w:val="29"/>
        </w:numPr>
        <w:kinsoku w:val="0"/>
        <w:overflowPunct w:val="0"/>
        <w:textAlignment w:val="baseline"/>
      </w:pPr>
      <w:r w:rsidRPr="00DB5F74">
        <w:t xml:space="preserve">Giving the patient tranquilizing medications, such as anxiolytics or antipsychotics, may have a calming effect and reduce aggressive behavior, but it does not address the patient’s priority safety issue. Tranquilizing medications are considered a chemical restrain and would be used only when all other, less restrictive measures have been attempted. </w:t>
      </w:r>
    </w:p>
    <w:p w:rsidR="00C92DDE" w:rsidRPr="00DB5F74" w:rsidRDefault="00C92DDE" w:rsidP="00C92DDE">
      <w:pPr>
        <w:pStyle w:val="ListParagraph"/>
        <w:kinsoku w:val="0"/>
        <w:overflowPunct w:val="0"/>
        <w:textAlignment w:val="baseline"/>
      </w:pPr>
    </w:p>
    <w:p w:rsidR="00C92DDE" w:rsidRPr="00DB5F74" w:rsidRDefault="00C92DDE" w:rsidP="00C92DDE">
      <w:pPr>
        <w:pStyle w:val="ListParagraph"/>
        <w:kinsoku w:val="0"/>
        <w:overflowPunct w:val="0"/>
        <w:ind w:left="360"/>
        <w:textAlignment w:val="baseline"/>
      </w:pPr>
      <w:r w:rsidRPr="00DB5F74">
        <w:t xml:space="preserve">3.  It is important to explore alternative ways of handling frustration, such h as physical activities. Although </w:t>
      </w:r>
      <w:r w:rsidRPr="00DB5F74">
        <w:tab/>
        <w:t xml:space="preserve">this may relieve pent-up frustration, it does not address the patient’s priority safety need. </w:t>
      </w:r>
    </w:p>
    <w:p w:rsidR="004560AD" w:rsidRPr="00DB5F74" w:rsidRDefault="004560AD" w:rsidP="005A7BE5">
      <w:pPr>
        <w:kinsoku w:val="0"/>
        <w:overflowPunct w:val="0"/>
        <w:textAlignment w:val="baseline"/>
        <w:rPr>
          <w:rFonts w:ascii="Times New Roman" w:hAnsi="Times New Roman" w:cs="Times New Roman"/>
          <w:sz w:val="24"/>
          <w:szCs w:val="24"/>
        </w:rPr>
      </w:pPr>
    </w:p>
    <w:p w:rsidR="004560AD" w:rsidRPr="00DB5F74" w:rsidRDefault="004560AD" w:rsidP="005A7BE5">
      <w:pPr>
        <w:kinsoku w:val="0"/>
        <w:overflowPunct w:val="0"/>
        <w:textAlignment w:val="baseline"/>
        <w:rPr>
          <w:rFonts w:ascii="Times New Roman" w:hAnsi="Times New Roman" w:cs="Times New Roman"/>
          <w:b/>
          <w:sz w:val="28"/>
          <w:szCs w:val="28"/>
          <w:u w:val="single"/>
        </w:rPr>
      </w:pPr>
      <w:r w:rsidRPr="00DB5F74">
        <w:rPr>
          <w:rFonts w:ascii="Times New Roman" w:hAnsi="Times New Roman" w:cs="Times New Roman"/>
          <w:b/>
          <w:sz w:val="28"/>
          <w:szCs w:val="28"/>
          <w:u w:val="single"/>
        </w:rPr>
        <w:t>400</w:t>
      </w:r>
    </w:p>
    <w:p w:rsidR="004560AD" w:rsidRPr="00DB5F74" w:rsidRDefault="004560AD" w:rsidP="005A7BE5">
      <w:pPr>
        <w:kinsoku w:val="0"/>
        <w:overflowPunct w:val="0"/>
        <w:textAlignment w:val="baseline"/>
        <w:rPr>
          <w:rFonts w:ascii="Times New Roman" w:hAnsi="Times New Roman" w:cs="Times New Roman"/>
          <w:sz w:val="24"/>
          <w:szCs w:val="24"/>
        </w:rPr>
      </w:pPr>
      <w:r w:rsidRPr="00DB5F74">
        <w:rPr>
          <w:rFonts w:ascii="Times New Roman" w:hAnsi="Times New Roman" w:cs="Times New Roman"/>
          <w:sz w:val="24"/>
          <w:szCs w:val="24"/>
        </w:rPr>
        <w:t>A patient diagnosed with dependent PD has a nursing diagnosis of social isolation R/T parental abandonment AEB fear of involvement with individuals not in the immediate family. Which nursing intervention would be appropriate?</w:t>
      </w:r>
    </w:p>
    <w:p w:rsidR="004560AD" w:rsidRPr="00DB5F74" w:rsidRDefault="00A1721A" w:rsidP="004560AD">
      <w:pPr>
        <w:pStyle w:val="ListParagraph"/>
        <w:numPr>
          <w:ilvl w:val="0"/>
          <w:numId w:val="26"/>
        </w:numPr>
        <w:kinsoku w:val="0"/>
        <w:overflowPunct w:val="0"/>
        <w:textAlignment w:val="baseline"/>
      </w:pPr>
      <w:r w:rsidRPr="00DB5F74">
        <w:t>Address inappropriate interactions during group therapy.</w:t>
      </w:r>
    </w:p>
    <w:p w:rsidR="00A1721A" w:rsidRPr="00DB5F74" w:rsidRDefault="00A1721A" w:rsidP="004560AD">
      <w:pPr>
        <w:pStyle w:val="ListParagraph"/>
        <w:numPr>
          <w:ilvl w:val="0"/>
          <w:numId w:val="26"/>
        </w:numPr>
        <w:kinsoku w:val="0"/>
        <w:overflowPunct w:val="0"/>
        <w:textAlignment w:val="baseline"/>
      </w:pPr>
      <w:r w:rsidRPr="00DB5F74">
        <w:t>Recognize when patient is playing one staff member against another.</w:t>
      </w:r>
    </w:p>
    <w:p w:rsidR="00A1721A" w:rsidRPr="00DB5F74" w:rsidRDefault="00A1721A" w:rsidP="004560AD">
      <w:pPr>
        <w:pStyle w:val="ListParagraph"/>
        <w:numPr>
          <w:ilvl w:val="0"/>
          <w:numId w:val="26"/>
        </w:numPr>
        <w:kinsoku w:val="0"/>
        <w:overflowPunct w:val="0"/>
        <w:textAlignment w:val="baseline"/>
      </w:pPr>
      <w:r w:rsidRPr="00DB5F74">
        <w:t xml:space="preserve">Role-model positive relationships. </w:t>
      </w:r>
    </w:p>
    <w:p w:rsidR="00827366" w:rsidRPr="00DB5F74" w:rsidRDefault="00827366" w:rsidP="00827366">
      <w:pPr>
        <w:kinsoku w:val="0"/>
        <w:overflowPunct w:val="0"/>
        <w:ind w:left="360"/>
        <w:textAlignment w:val="baseline"/>
        <w:rPr>
          <w:rFonts w:ascii="Times New Roman" w:hAnsi="Times New Roman" w:cs="Times New Roman"/>
        </w:rPr>
      </w:pPr>
    </w:p>
    <w:p w:rsidR="00827366" w:rsidRDefault="00827366" w:rsidP="00827366">
      <w:pPr>
        <w:kinsoku w:val="0"/>
        <w:overflowPunct w:val="0"/>
        <w:ind w:left="360"/>
        <w:textAlignment w:val="baseline"/>
        <w:rPr>
          <w:rFonts w:ascii="Times New Roman" w:hAnsi="Times New Roman" w:cs="Times New Roman"/>
          <w:b/>
          <w:sz w:val="24"/>
          <w:szCs w:val="24"/>
        </w:rPr>
      </w:pPr>
      <w:r w:rsidRPr="00DB5F74">
        <w:rPr>
          <w:rFonts w:ascii="Times New Roman" w:hAnsi="Times New Roman" w:cs="Times New Roman"/>
          <w:b/>
          <w:sz w:val="24"/>
          <w:szCs w:val="24"/>
        </w:rPr>
        <w:t xml:space="preserve">3.  Role-modeling positive relationships would provide a motivation to initiate interactions with others </w:t>
      </w:r>
      <w:r w:rsidRPr="00DB5F74">
        <w:rPr>
          <w:rFonts w:ascii="Times New Roman" w:hAnsi="Times New Roman" w:cs="Times New Roman"/>
          <w:b/>
          <w:sz w:val="24"/>
          <w:szCs w:val="24"/>
        </w:rPr>
        <w:tab/>
        <w:t xml:space="preserve">outside the patient’s family. This is an appropriate intervention for the nursing diagnosis of social </w:t>
      </w:r>
      <w:r w:rsidRPr="00DB5F74">
        <w:rPr>
          <w:rFonts w:ascii="Times New Roman" w:hAnsi="Times New Roman" w:cs="Times New Roman"/>
          <w:b/>
          <w:sz w:val="24"/>
          <w:szCs w:val="24"/>
        </w:rPr>
        <w:tab/>
        <w:t xml:space="preserve">isolation. </w:t>
      </w:r>
    </w:p>
    <w:p w:rsidR="0001409F" w:rsidRPr="00DB5F74" w:rsidRDefault="0001409F" w:rsidP="00827366">
      <w:pPr>
        <w:kinsoku w:val="0"/>
        <w:overflowPunct w:val="0"/>
        <w:ind w:left="360"/>
        <w:textAlignment w:val="baseline"/>
        <w:rPr>
          <w:rFonts w:ascii="Times New Roman" w:hAnsi="Times New Roman" w:cs="Times New Roman"/>
          <w:b/>
          <w:sz w:val="24"/>
          <w:szCs w:val="24"/>
        </w:rPr>
      </w:pPr>
    </w:p>
    <w:p w:rsidR="00C92DDE" w:rsidRDefault="00827366" w:rsidP="00827366">
      <w:pPr>
        <w:pStyle w:val="ListParagraph"/>
        <w:numPr>
          <w:ilvl w:val="0"/>
          <w:numId w:val="30"/>
        </w:numPr>
        <w:kinsoku w:val="0"/>
        <w:overflowPunct w:val="0"/>
        <w:textAlignment w:val="baseline"/>
      </w:pPr>
      <w:r w:rsidRPr="00DB5F74">
        <w:t>Inappropriate interactions are associated with the nursing diagnosis of impaired social interaction, not social isolation. Also, nothing in the question indicate the patient is exhibiting inappropriate interactions.</w:t>
      </w:r>
    </w:p>
    <w:p w:rsidR="0001409F" w:rsidRPr="00DB5F74" w:rsidRDefault="0001409F" w:rsidP="0001409F">
      <w:pPr>
        <w:pStyle w:val="ListParagraph"/>
        <w:kinsoku w:val="0"/>
        <w:overflowPunct w:val="0"/>
        <w:textAlignment w:val="baseline"/>
      </w:pPr>
    </w:p>
    <w:p w:rsidR="00827366" w:rsidRPr="00DB5F74" w:rsidRDefault="00827366" w:rsidP="00827366">
      <w:pPr>
        <w:pStyle w:val="ListParagraph"/>
        <w:numPr>
          <w:ilvl w:val="0"/>
          <w:numId w:val="30"/>
        </w:numPr>
        <w:kinsoku w:val="0"/>
        <w:overflowPunct w:val="0"/>
        <w:textAlignment w:val="baseline"/>
      </w:pPr>
      <w:r w:rsidRPr="00DB5F74">
        <w:t xml:space="preserve">A patient’s playing one staff member against another is known as “splitting.”  Nothing in the question indicates that the patient is attempting to split staff. </w:t>
      </w:r>
    </w:p>
    <w:p w:rsidR="00DB5F74" w:rsidRPr="00DB5F74" w:rsidRDefault="00DB5F74">
      <w:pPr>
        <w:rPr>
          <w:rFonts w:ascii="Times New Roman" w:hAnsi="Times New Roman" w:cs="Times New Roman"/>
        </w:rPr>
      </w:pPr>
      <w:r w:rsidRPr="00DB5F74">
        <w:rPr>
          <w:rFonts w:ascii="Times New Roman" w:hAnsi="Times New Roman" w:cs="Times New Roman"/>
        </w:rPr>
        <w:br w:type="page"/>
      </w:r>
    </w:p>
    <w:p w:rsidR="00DB5F74" w:rsidRPr="00DB5F74" w:rsidRDefault="00DB5F74" w:rsidP="00DB5F74">
      <w:pPr>
        <w:kinsoku w:val="0"/>
        <w:overflowPunct w:val="0"/>
        <w:jc w:val="center"/>
        <w:textAlignment w:val="baseline"/>
        <w:rPr>
          <w:rFonts w:ascii="Times New Roman" w:hAnsi="Times New Roman" w:cs="Times New Roman"/>
          <w:b/>
          <w:sz w:val="32"/>
          <w:szCs w:val="32"/>
          <w:u w:val="single"/>
        </w:rPr>
      </w:pPr>
      <w:r w:rsidRPr="00DB5F74">
        <w:rPr>
          <w:rFonts w:ascii="Times New Roman" w:hAnsi="Times New Roman" w:cs="Times New Roman"/>
          <w:b/>
          <w:sz w:val="32"/>
          <w:szCs w:val="32"/>
          <w:u w:val="single"/>
        </w:rPr>
        <w:lastRenderedPageBreak/>
        <w:t>Nursing Process – Evaluation</w:t>
      </w:r>
    </w:p>
    <w:p w:rsidR="00DB5F74" w:rsidRPr="00DB5F74" w:rsidRDefault="00DB5F74" w:rsidP="00DB5F74">
      <w:pPr>
        <w:kinsoku w:val="0"/>
        <w:overflowPunct w:val="0"/>
        <w:textAlignment w:val="baseline"/>
        <w:rPr>
          <w:rFonts w:ascii="Times New Roman" w:hAnsi="Times New Roman" w:cs="Times New Roman"/>
          <w:b/>
          <w:sz w:val="28"/>
          <w:szCs w:val="28"/>
          <w:u w:val="single"/>
        </w:rPr>
      </w:pPr>
      <w:r w:rsidRPr="00DB5F74">
        <w:rPr>
          <w:rFonts w:ascii="Times New Roman" w:hAnsi="Times New Roman" w:cs="Times New Roman"/>
          <w:b/>
          <w:sz w:val="28"/>
          <w:szCs w:val="28"/>
          <w:u w:val="single"/>
        </w:rPr>
        <w:t>100</w:t>
      </w:r>
    </w:p>
    <w:p w:rsidR="00DB5F74" w:rsidRDefault="00DB5F74" w:rsidP="00DB5F74">
      <w:pPr>
        <w:kinsoku w:val="0"/>
        <w:overflowPunct w:val="0"/>
        <w:textAlignment w:val="baseline"/>
        <w:rPr>
          <w:rFonts w:ascii="Times New Roman" w:hAnsi="Times New Roman" w:cs="Times New Roman"/>
        </w:rPr>
      </w:pPr>
      <w:r>
        <w:rPr>
          <w:rFonts w:ascii="Times New Roman" w:hAnsi="Times New Roman" w:cs="Times New Roman"/>
        </w:rPr>
        <w:t>A nursing student is learning about narcissistic PD. Which statement indicates that learning has occurred?</w:t>
      </w:r>
    </w:p>
    <w:p w:rsidR="00DB5F74" w:rsidRDefault="00DB5F74" w:rsidP="00DB5F74">
      <w:pPr>
        <w:pStyle w:val="ListParagraph"/>
        <w:numPr>
          <w:ilvl w:val="0"/>
          <w:numId w:val="31"/>
        </w:numPr>
        <w:kinsoku w:val="0"/>
        <w:overflowPunct w:val="0"/>
        <w:textAlignment w:val="baseline"/>
      </w:pPr>
      <w:r>
        <w:t>“These patients have peculiarities of ideation.”</w:t>
      </w:r>
    </w:p>
    <w:p w:rsidR="00DB5F74" w:rsidRDefault="00DB5F74" w:rsidP="00DB5F74">
      <w:pPr>
        <w:pStyle w:val="ListParagraph"/>
        <w:numPr>
          <w:ilvl w:val="0"/>
          <w:numId w:val="31"/>
        </w:numPr>
        <w:kinsoku w:val="0"/>
        <w:overflowPunct w:val="0"/>
        <w:textAlignment w:val="baseline"/>
      </w:pPr>
      <w:r>
        <w:t>“These patients require constant approval affirmation.”</w:t>
      </w:r>
    </w:p>
    <w:p w:rsidR="00DB5F74" w:rsidRDefault="00DB5F74" w:rsidP="00DB5F74">
      <w:pPr>
        <w:pStyle w:val="ListParagraph"/>
        <w:numPr>
          <w:ilvl w:val="0"/>
          <w:numId w:val="31"/>
        </w:numPr>
        <w:kinsoku w:val="0"/>
        <w:overflowPunct w:val="0"/>
        <w:textAlignment w:val="baseline"/>
      </w:pPr>
      <w:r>
        <w:t xml:space="preserve">“These patients express a grandiose sense of self-importance. </w:t>
      </w:r>
    </w:p>
    <w:p w:rsidR="0001409F" w:rsidRDefault="0001409F" w:rsidP="0001409F">
      <w:pPr>
        <w:kinsoku w:val="0"/>
        <w:overflowPunct w:val="0"/>
        <w:textAlignment w:val="baseline"/>
      </w:pPr>
    </w:p>
    <w:p w:rsidR="0001409F" w:rsidRPr="0001409F" w:rsidRDefault="0001409F" w:rsidP="0001409F">
      <w:pPr>
        <w:kinsoku w:val="0"/>
        <w:overflowPunct w:val="0"/>
        <w:ind w:left="360"/>
        <w:textAlignment w:val="baseline"/>
        <w:rPr>
          <w:rFonts w:ascii="Times New Roman" w:hAnsi="Times New Roman" w:cs="Times New Roman"/>
          <w:b/>
          <w:sz w:val="24"/>
          <w:szCs w:val="24"/>
        </w:rPr>
      </w:pPr>
      <w:r w:rsidRPr="0001409F">
        <w:rPr>
          <w:rFonts w:ascii="Times New Roman" w:hAnsi="Times New Roman" w:cs="Times New Roman"/>
          <w:b/>
          <w:sz w:val="24"/>
          <w:szCs w:val="24"/>
        </w:rPr>
        <w:t xml:space="preserve">3.  Narcissistic PD is characterized by a grandiose sense of self-importance and preoccupations with </w:t>
      </w:r>
      <w:r>
        <w:rPr>
          <w:rFonts w:ascii="Times New Roman" w:hAnsi="Times New Roman" w:cs="Times New Roman"/>
          <w:b/>
          <w:sz w:val="24"/>
          <w:szCs w:val="24"/>
        </w:rPr>
        <w:tab/>
      </w:r>
      <w:r w:rsidRPr="0001409F">
        <w:rPr>
          <w:rFonts w:ascii="Times New Roman" w:hAnsi="Times New Roman" w:cs="Times New Roman"/>
          <w:b/>
          <w:sz w:val="24"/>
          <w:szCs w:val="24"/>
        </w:rPr>
        <w:t xml:space="preserve">fantasies of success, power, brilliance, and beauty. These patients’ sometimes may exploit others </w:t>
      </w:r>
      <w:r>
        <w:rPr>
          <w:rFonts w:ascii="Times New Roman" w:hAnsi="Times New Roman" w:cs="Times New Roman"/>
          <w:b/>
          <w:sz w:val="24"/>
          <w:szCs w:val="24"/>
        </w:rPr>
        <w:tab/>
      </w:r>
      <w:r w:rsidRPr="0001409F">
        <w:rPr>
          <w:rFonts w:ascii="Times New Roman" w:hAnsi="Times New Roman" w:cs="Times New Roman"/>
          <w:b/>
          <w:sz w:val="24"/>
          <w:szCs w:val="24"/>
        </w:rPr>
        <w:t xml:space="preserve">for self-gratification. </w:t>
      </w:r>
    </w:p>
    <w:p w:rsidR="0001409F" w:rsidRDefault="0001409F" w:rsidP="0001409F">
      <w:pPr>
        <w:pStyle w:val="ListParagraph"/>
        <w:numPr>
          <w:ilvl w:val="0"/>
          <w:numId w:val="39"/>
        </w:numPr>
        <w:kinsoku w:val="0"/>
        <w:overflowPunct w:val="0"/>
        <w:textAlignment w:val="baseline"/>
      </w:pPr>
      <w:r>
        <w:t>Schizotypal PD is characterized by peculiarities of ideation, appearance, and behavior; magical thinking; and deficits in interpersonal relatedness that are not sever enough to meet the criteria for schizophrenia.</w:t>
      </w:r>
    </w:p>
    <w:p w:rsidR="0001409F" w:rsidRDefault="0001409F" w:rsidP="0001409F">
      <w:pPr>
        <w:pStyle w:val="ListParagraph"/>
        <w:kinsoku w:val="0"/>
        <w:overflowPunct w:val="0"/>
        <w:textAlignment w:val="baseline"/>
      </w:pPr>
    </w:p>
    <w:p w:rsidR="0001409F" w:rsidRDefault="0001409F" w:rsidP="0001409F">
      <w:pPr>
        <w:pStyle w:val="ListParagraph"/>
        <w:numPr>
          <w:ilvl w:val="0"/>
          <w:numId w:val="39"/>
        </w:numPr>
        <w:kinsoku w:val="0"/>
        <w:overflowPunct w:val="0"/>
        <w:textAlignment w:val="baseline"/>
      </w:pPr>
      <w:r>
        <w:t xml:space="preserve">Histrionic PD is characterized by a pervasive pattern of excessive emotionality, attention-seeking behavior, and the seeking of constant affirmation of approval and acceptance from others.  </w:t>
      </w:r>
    </w:p>
    <w:p w:rsidR="00DB5F74" w:rsidRDefault="00DB5F74" w:rsidP="00DB5F74">
      <w:pPr>
        <w:pStyle w:val="ListParagraph"/>
        <w:kinsoku w:val="0"/>
        <w:overflowPunct w:val="0"/>
        <w:textAlignment w:val="baseline"/>
      </w:pPr>
    </w:p>
    <w:p w:rsidR="00DB5F74" w:rsidRPr="00DB5F74" w:rsidRDefault="00DB5F74" w:rsidP="00DB5F74">
      <w:pPr>
        <w:pStyle w:val="ListParagraph"/>
        <w:kinsoku w:val="0"/>
        <w:overflowPunct w:val="0"/>
        <w:textAlignment w:val="baseline"/>
      </w:pPr>
    </w:p>
    <w:p w:rsidR="00DB5F74" w:rsidRPr="00C07690" w:rsidRDefault="00DB5F74" w:rsidP="00DB5F74">
      <w:pPr>
        <w:kinsoku w:val="0"/>
        <w:overflowPunct w:val="0"/>
        <w:textAlignment w:val="baseline"/>
        <w:rPr>
          <w:rFonts w:ascii="Times New Roman" w:hAnsi="Times New Roman" w:cs="Times New Roman"/>
          <w:b/>
          <w:sz w:val="28"/>
          <w:szCs w:val="28"/>
          <w:u w:val="single"/>
        </w:rPr>
      </w:pPr>
      <w:r w:rsidRPr="00C07690">
        <w:rPr>
          <w:rFonts w:ascii="Times New Roman" w:hAnsi="Times New Roman" w:cs="Times New Roman"/>
          <w:b/>
          <w:sz w:val="28"/>
          <w:szCs w:val="28"/>
          <w:u w:val="single"/>
        </w:rPr>
        <w:t>200</w:t>
      </w:r>
    </w:p>
    <w:p w:rsidR="00DB5F74" w:rsidRDefault="00DB5F74" w:rsidP="00DB5F74">
      <w:pPr>
        <w:kinsoku w:val="0"/>
        <w:overflowPunct w:val="0"/>
        <w:textAlignment w:val="baseline"/>
        <w:rPr>
          <w:rFonts w:ascii="Times New Roman" w:hAnsi="Times New Roman" w:cs="Times New Roman"/>
        </w:rPr>
      </w:pPr>
      <w:r>
        <w:rPr>
          <w:rFonts w:ascii="Times New Roman" w:hAnsi="Times New Roman" w:cs="Times New Roman"/>
        </w:rPr>
        <w:t xml:space="preserve">A nursing instructor is </w:t>
      </w:r>
      <w:r w:rsidR="00C07690">
        <w:rPr>
          <w:rFonts w:ascii="Times New Roman" w:hAnsi="Times New Roman" w:cs="Times New Roman"/>
        </w:rPr>
        <w:t>teaching about PD</w:t>
      </w:r>
      <w:r>
        <w:rPr>
          <w:rFonts w:ascii="Times New Roman" w:hAnsi="Times New Roman" w:cs="Times New Roman"/>
        </w:rPr>
        <w:t xml:space="preserve"> characteristics. Which student statement indicates that </w:t>
      </w:r>
      <w:r w:rsidR="0001409F">
        <w:rPr>
          <w:rFonts w:ascii="Times New Roman" w:hAnsi="Times New Roman" w:cs="Times New Roman"/>
        </w:rPr>
        <w:t>learning</w:t>
      </w:r>
      <w:r>
        <w:rPr>
          <w:rFonts w:ascii="Times New Roman" w:hAnsi="Times New Roman" w:cs="Times New Roman"/>
        </w:rPr>
        <w:t xml:space="preserve"> has occurred?</w:t>
      </w:r>
    </w:p>
    <w:p w:rsidR="00DB5F74" w:rsidRDefault="00C07690" w:rsidP="00DB5F74">
      <w:pPr>
        <w:pStyle w:val="ListParagraph"/>
        <w:numPr>
          <w:ilvl w:val="0"/>
          <w:numId w:val="32"/>
        </w:numPr>
        <w:kinsoku w:val="0"/>
        <w:overflowPunct w:val="0"/>
        <w:textAlignment w:val="baseline"/>
      </w:pPr>
      <w:r>
        <w:t>“Patients diagnosed with PDs need frequent hospitalizations.”</w:t>
      </w:r>
    </w:p>
    <w:p w:rsidR="00C07690" w:rsidRDefault="00C07690" w:rsidP="00DB5F74">
      <w:pPr>
        <w:pStyle w:val="ListParagraph"/>
        <w:numPr>
          <w:ilvl w:val="0"/>
          <w:numId w:val="32"/>
        </w:numPr>
        <w:kinsoku w:val="0"/>
        <w:overflowPunct w:val="0"/>
        <w:textAlignment w:val="baseline"/>
      </w:pPr>
      <w:r>
        <w:t>“PD cannot be cured or controlled successfully with medication.”</w:t>
      </w:r>
    </w:p>
    <w:p w:rsidR="00C07690" w:rsidRDefault="00C07690" w:rsidP="00DB5F74">
      <w:pPr>
        <w:pStyle w:val="ListParagraph"/>
        <w:numPr>
          <w:ilvl w:val="0"/>
          <w:numId w:val="32"/>
        </w:numPr>
        <w:kinsoku w:val="0"/>
        <w:overflowPunct w:val="0"/>
        <w:textAlignment w:val="baseline"/>
      </w:pPr>
      <w:r>
        <w:t>“Practitioners have a good understanding about the etiology of PDs.”</w:t>
      </w:r>
    </w:p>
    <w:p w:rsidR="0001409F" w:rsidRDefault="0001409F" w:rsidP="0001409F">
      <w:pPr>
        <w:kinsoku w:val="0"/>
        <w:overflowPunct w:val="0"/>
        <w:textAlignment w:val="baseline"/>
      </w:pPr>
    </w:p>
    <w:p w:rsidR="0001409F" w:rsidRDefault="0001409F" w:rsidP="0001409F">
      <w:pPr>
        <w:kinsoku w:val="0"/>
        <w:overflowPunct w:val="0"/>
        <w:ind w:left="360"/>
        <w:textAlignment w:val="baseline"/>
        <w:rPr>
          <w:rFonts w:ascii="Times New Roman" w:hAnsi="Times New Roman" w:cs="Times New Roman"/>
          <w:b/>
          <w:sz w:val="24"/>
          <w:szCs w:val="24"/>
        </w:rPr>
      </w:pPr>
      <w:r w:rsidRPr="0001409F">
        <w:rPr>
          <w:rFonts w:ascii="Times New Roman" w:hAnsi="Times New Roman" w:cs="Times New Roman"/>
          <w:b/>
          <w:sz w:val="24"/>
          <w:szCs w:val="24"/>
        </w:rPr>
        <w:t xml:space="preserve">2.  It is important for nurses to understand that for individuals diagnosed with PDs, no prescribed </w:t>
      </w:r>
      <w:r>
        <w:rPr>
          <w:rFonts w:ascii="Times New Roman" w:hAnsi="Times New Roman" w:cs="Times New Roman"/>
          <w:b/>
          <w:sz w:val="24"/>
          <w:szCs w:val="24"/>
        </w:rPr>
        <w:tab/>
      </w:r>
      <w:r w:rsidRPr="0001409F">
        <w:rPr>
          <w:rFonts w:ascii="Times New Roman" w:hAnsi="Times New Roman" w:cs="Times New Roman"/>
          <w:b/>
          <w:sz w:val="24"/>
          <w:szCs w:val="24"/>
        </w:rPr>
        <w:t xml:space="preserve">meds are available to cure or control these disorders. Patient’s inappropriate behaviors and </w:t>
      </w:r>
      <w:r>
        <w:rPr>
          <w:rFonts w:ascii="Times New Roman" w:hAnsi="Times New Roman" w:cs="Times New Roman"/>
          <w:b/>
          <w:sz w:val="24"/>
          <w:szCs w:val="24"/>
        </w:rPr>
        <w:tab/>
      </w:r>
      <w:r w:rsidRPr="0001409F">
        <w:rPr>
          <w:rFonts w:ascii="Times New Roman" w:hAnsi="Times New Roman" w:cs="Times New Roman"/>
          <w:b/>
          <w:sz w:val="24"/>
          <w:szCs w:val="24"/>
        </w:rPr>
        <w:t xml:space="preserve">skewed perceptions often lead to anxiety or depression or both; therefor, anxiolytics, </w:t>
      </w:r>
      <w:r>
        <w:rPr>
          <w:rFonts w:ascii="Times New Roman" w:hAnsi="Times New Roman" w:cs="Times New Roman"/>
          <w:b/>
          <w:sz w:val="24"/>
          <w:szCs w:val="24"/>
        </w:rPr>
        <w:tab/>
      </w:r>
      <w:r w:rsidRPr="0001409F">
        <w:rPr>
          <w:rFonts w:ascii="Times New Roman" w:hAnsi="Times New Roman" w:cs="Times New Roman"/>
          <w:b/>
          <w:sz w:val="24"/>
          <w:szCs w:val="24"/>
        </w:rPr>
        <w:t xml:space="preserve">antidepressants, and antipsychotics sometimes are prescribed. </w:t>
      </w:r>
    </w:p>
    <w:p w:rsidR="0001409F" w:rsidRPr="0001409F" w:rsidRDefault="0001409F" w:rsidP="0001409F">
      <w:pPr>
        <w:kinsoku w:val="0"/>
        <w:overflowPunct w:val="0"/>
        <w:ind w:left="360"/>
        <w:textAlignment w:val="baseline"/>
        <w:rPr>
          <w:rFonts w:ascii="Times New Roman" w:hAnsi="Times New Roman" w:cs="Times New Roman"/>
          <w:b/>
          <w:sz w:val="24"/>
          <w:szCs w:val="24"/>
        </w:rPr>
      </w:pPr>
    </w:p>
    <w:p w:rsidR="0001409F" w:rsidRDefault="0001409F" w:rsidP="0001409F">
      <w:pPr>
        <w:pStyle w:val="ListParagraph"/>
        <w:numPr>
          <w:ilvl w:val="0"/>
          <w:numId w:val="38"/>
        </w:numPr>
        <w:kinsoku w:val="0"/>
        <w:overflowPunct w:val="0"/>
        <w:textAlignment w:val="baseline"/>
      </w:pPr>
      <w:r w:rsidRPr="0001409F">
        <w:t xml:space="preserve">Most PD individuals although functioning inconsistently in subcultural norms, maintain themselves in the community. Many are never hospitalized. </w:t>
      </w:r>
    </w:p>
    <w:p w:rsidR="0001409F" w:rsidRPr="0001409F" w:rsidRDefault="0001409F" w:rsidP="0001409F">
      <w:pPr>
        <w:pStyle w:val="ListParagraph"/>
        <w:kinsoku w:val="0"/>
        <w:overflowPunct w:val="0"/>
        <w:textAlignment w:val="baseline"/>
      </w:pPr>
    </w:p>
    <w:p w:rsidR="0001409F" w:rsidRPr="0001409F" w:rsidRDefault="0001409F" w:rsidP="0001409F">
      <w:pPr>
        <w:kinsoku w:val="0"/>
        <w:overflowPunct w:val="0"/>
        <w:ind w:left="360"/>
        <w:textAlignment w:val="baseline"/>
        <w:rPr>
          <w:rFonts w:ascii="Times New Roman" w:hAnsi="Times New Roman" w:cs="Times New Roman"/>
          <w:sz w:val="24"/>
          <w:szCs w:val="24"/>
        </w:rPr>
      </w:pPr>
      <w:r w:rsidRPr="0001409F">
        <w:rPr>
          <w:rFonts w:ascii="Times New Roman" w:hAnsi="Times New Roman" w:cs="Times New Roman"/>
          <w:sz w:val="24"/>
          <w:szCs w:val="24"/>
        </w:rPr>
        <w:t xml:space="preserve">3.  Although there are many different theories related to the development of PDs, it is unclear why some </w:t>
      </w:r>
      <w:r>
        <w:rPr>
          <w:rFonts w:ascii="Times New Roman" w:hAnsi="Times New Roman" w:cs="Times New Roman"/>
          <w:sz w:val="24"/>
          <w:szCs w:val="24"/>
        </w:rPr>
        <w:tab/>
      </w:r>
      <w:r w:rsidRPr="0001409F">
        <w:rPr>
          <w:rFonts w:ascii="Times New Roman" w:hAnsi="Times New Roman" w:cs="Times New Roman"/>
          <w:sz w:val="24"/>
          <w:szCs w:val="24"/>
        </w:rPr>
        <w:t xml:space="preserve">individuals develop PDs and other do not. </w:t>
      </w:r>
    </w:p>
    <w:p w:rsidR="0001409F" w:rsidRDefault="0001409F">
      <w:pPr>
        <w:rPr>
          <w:rFonts w:ascii="Times New Roman" w:eastAsia="Times New Roman" w:hAnsi="Times New Roman" w:cs="Times New Roman"/>
          <w:sz w:val="24"/>
          <w:szCs w:val="24"/>
        </w:rPr>
      </w:pPr>
      <w:r>
        <w:br w:type="page"/>
      </w:r>
    </w:p>
    <w:p w:rsidR="00C07690" w:rsidRPr="00DB5F74" w:rsidRDefault="00C07690" w:rsidP="00C07690">
      <w:pPr>
        <w:pStyle w:val="ListParagraph"/>
        <w:kinsoku w:val="0"/>
        <w:overflowPunct w:val="0"/>
        <w:textAlignment w:val="baseline"/>
      </w:pPr>
    </w:p>
    <w:p w:rsidR="00DB5F74" w:rsidRPr="00C07690" w:rsidRDefault="00DB5F74" w:rsidP="00DB5F74">
      <w:pPr>
        <w:kinsoku w:val="0"/>
        <w:overflowPunct w:val="0"/>
        <w:textAlignment w:val="baseline"/>
        <w:rPr>
          <w:rFonts w:ascii="Times New Roman" w:hAnsi="Times New Roman" w:cs="Times New Roman"/>
          <w:b/>
          <w:sz w:val="28"/>
          <w:szCs w:val="28"/>
          <w:u w:val="single"/>
        </w:rPr>
      </w:pPr>
      <w:r w:rsidRPr="00C07690">
        <w:rPr>
          <w:rFonts w:ascii="Times New Roman" w:hAnsi="Times New Roman" w:cs="Times New Roman"/>
          <w:b/>
          <w:sz w:val="28"/>
          <w:szCs w:val="28"/>
          <w:u w:val="single"/>
        </w:rPr>
        <w:t>300</w:t>
      </w:r>
    </w:p>
    <w:p w:rsidR="00C07690" w:rsidRDefault="00C07690" w:rsidP="00DB5F74">
      <w:pPr>
        <w:kinsoku w:val="0"/>
        <w:overflowPunct w:val="0"/>
        <w:textAlignment w:val="baseline"/>
        <w:rPr>
          <w:rFonts w:ascii="Times New Roman" w:hAnsi="Times New Roman" w:cs="Times New Roman"/>
        </w:rPr>
      </w:pPr>
      <w:r>
        <w:rPr>
          <w:rFonts w:ascii="Times New Roman" w:hAnsi="Times New Roman" w:cs="Times New Roman"/>
        </w:rPr>
        <w:t>A patient diagnosed with paranoid PD is prescribed risperidon (Risperdal). The patient is noted to have restlessness and weakness in lower extremities and is drooling. Which intervention would be most important?</w:t>
      </w:r>
    </w:p>
    <w:p w:rsidR="00C07690" w:rsidRDefault="00C07690" w:rsidP="00C07690">
      <w:pPr>
        <w:pStyle w:val="ListParagraph"/>
        <w:numPr>
          <w:ilvl w:val="0"/>
          <w:numId w:val="33"/>
        </w:numPr>
        <w:kinsoku w:val="0"/>
        <w:overflowPunct w:val="0"/>
        <w:textAlignment w:val="baseline"/>
      </w:pPr>
      <w:r>
        <w:t>Hold the next dose of risperidone, and document the findings.</w:t>
      </w:r>
    </w:p>
    <w:p w:rsidR="00C07690" w:rsidRDefault="00C07690" w:rsidP="00C07690">
      <w:pPr>
        <w:pStyle w:val="ListParagraph"/>
        <w:numPr>
          <w:ilvl w:val="0"/>
          <w:numId w:val="33"/>
        </w:numPr>
        <w:kinsoku w:val="0"/>
        <w:overflowPunct w:val="0"/>
        <w:textAlignment w:val="baseline"/>
      </w:pPr>
      <w:r>
        <w:t>Monitor vital signs, and encourage the patient to rest in room.</w:t>
      </w:r>
    </w:p>
    <w:p w:rsidR="00C07690" w:rsidRDefault="00C07690" w:rsidP="00C07690">
      <w:pPr>
        <w:pStyle w:val="ListParagraph"/>
        <w:numPr>
          <w:ilvl w:val="0"/>
          <w:numId w:val="33"/>
        </w:numPr>
        <w:kinsoku w:val="0"/>
        <w:overflowPunct w:val="0"/>
        <w:textAlignment w:val="baseline"/>
      </w:pPr>
      <w:r>
        <w:t>Give the ordered prn dose of trihexphenidyl (Artane).</w:t>
      </w:r>
    </w:p>
    <w:p w:rsidR="00C07690" w:rsidRDefault="00C07690" w:rsidP="00C07690">
      <w:pPr>
        <w:kinsoku w:val="0"/>
        <w:overflowPunct w:val="0"/>
        <w:textAlignment w:val="baseline"/>
      </w:pPr>
    </w:p>
    <w:p w:rsidR="0001409F" w:rsidRDefault="00C07690" w:rsidP="00C07690">
      <w:pPr>
        <w:kinsoku w:val="0"/>
        <w:overflowPunct w:val="0"/>
        <w:ind w:left="360"/>
        <w:textAlignment w:val="baseline"/>
        <w:rPr>
          <w:rFonts w:ascii="Times New Roman" w:hAnsi="Times New Roman" w:cs="Times New Roman"/>
          <w:b/>
          <w:sz w:val="24"/>
          <w:szCs w:val="24"/>
        </w:rPr>
      </w:pPr>
      <w:r w:rsidRPr="0001409F">
        <w:rPr>
          <w:rFonts w:ascii="Times New Roman" w:hAnsi="Times New Roman" w:cs="Times New Roman"/>
          <w:b/>
          <w:sz w:val="24"/>
          <w:szCs w:val="24"/>
        </w:rPr>
        <w:t xml:space="preserve">3.  The symptoms noted are EPS caused by antipsychotic medications. These can be corrected by </w:t>
      </w:r>
      <w:r w:rsidR="0001409F">
        <w:rPr>
          <w:rFonts w:ascii="Times New Roman" w:hAnsi="Times New Roman" w:cs="Times New Roman"/>
          <w:b/>
          <w:sz w:val="24"/>
          <w:szCs w:val="24"/>
        </w:rPr>
        <w:tab/>
      </w:r>
      <w:r w:rsidRPr="0001409F">
        <w:rPr>
          <w:rFonts w:ascii="Times New Roman" w:hAnsi="Times New Roman" w:cs="Times New Roman"/>
          <w:b/>
          <w:sz w:val="24"/>
          <w:szCs w:val="24"/>
        </w:rPr>
        <w:t>using antich</w:t>
      </w:r>
      <w:r w:rsidR="0001409F" w:rsidRPr="0001409F">
        <w:rPr>
          <w:rFonts w:ascii="Times New Roman" w:hAnsi="Times New Roman" w:cs="Times New Roman"/>
          <w:b/>
          <w:sz w:val="24"/>
          <w:szCs w:val="24"/>
        </w:rPr>
        <w:t xml:space="preserve">olinertic medications such as Artane, benztropine (Cogentin) or diphenhydramine </w:t>
      </w:r>
      <w:r w:rsidR="0001409F">
        <w:rPr>
          <w:rFonts w:ascii="Times New Roman" w:hAnsi="Times New Roman" w:cs="Times New Roman"/>
          <w:b/>
          <w:sz w:val="24"/>
          <w:szCs w:val="24"/>
        </w:rPr>
        <w:tab/>
      </w:r>
      <w:r w:rsidR="0001409F" w:rsidRPr="0001409F">
        <w:rPr>
          <w:rFonts w:ascii="Times New Roman" w:hAnsi="Times New Roman" w:cs="Times New Roman"/>
          <w:b/>
          <w:sz w:val="24"/>
          <w:szCs w:val="24"/>
        </w:rPr>
        <w:t xml:space="preserve">(Benadryl).  Risperidone (Risperdal) is an atypical antipsychotic med used in the treatment of </w:t>
      </w:r>
      <w:r w:rsidR="0001409F">
        <w:rPr>
          <w:rFonts w:ascii="Times New Roman" w:hAnsi="Times New Roman" w:cs="Times New Roman"/>
          <w:b/>
          <w:sz w:val="24"/>
          <w:szCs w:val="24"/>
        </w:rPr>
        <w:tab/>
      </w:r>
      <w:r w:rsidR="0001409F" w:rsidRPr="0001409F">
        <w:rPr>
          <w:rFonts w:ascii="Times New Roman" w:hAnsi="Times New Roman" w:cs="Times New Roman"/>
          <w:b/>
          <w:sz w:val="24"/>
          <w:szCs w:val="24"/>
        </w:rPr>
        <w:t xml:space="preserve">paranoia.  Restlessness, weakness in lower extremities, and drooling are EPS caused by the med. </w:t>
      </w:r>
    </w:p>
    <w:p w:rsidR="0001409F" w:rsidRPr="0001409F" w:rsidRDefault="0001409F" w:rsidP="00C07690">
      <w:pPr>
        <w:kinsoku w:val="0"/>
        <w:overflowPunct w:val="0"/>
        <w:ind w:left="360"/>
        <w:textAlignment w:val="baseline"/>
        <w:rPr>
          <w:rFonts w:ascii="Times New Roman" w:hAnsi="Times New Roman" w:cs="Times New Roman"/>
          <w:b/>
          <w:sz w:val="24"/>
          <w:szCs w:val="24"/>
        </w:rPr>
      </w:pPr>
    </w:p>
    <w:p w:rsidR="00C07690" w:rsidRDefault="00C07690" w:rsidP="00C07690">
      <w:pPr>
        <w:pStyle w:val="ListParagraph"/>
        <w:numPr>
          <w:ilvl w:val="0"/>
          <w:numId w:val="37"/>
        </w:numPr>
        <w:kinsoku w:val="0"/>
        <w:overflowPunct w:val="0"/>
        <w:textAlignment w:val="baseline"/>
      </w:pPr>
      <w:r>
        <w:t xml:space="preserve">It is unnecessary to hold the next dose of risperidone b/c the symptoms noted are not life threatening and can be corrected using an anticholinergic medication such as </w:t>
      </w:r>
      <w:r w:rsidR="00AC002D">
        <w:t>Cogentin</w:t>
      </w:r>
      <w:r>
        <w:t>.</w:t>
      </w:r>
    </w:p>
    <w:p w:rsidR="0001409F" w:rsidRDefault="0001409F" w:rsidP="0001409F">
      <w:pPr>
        <w:pStyle w:val="ListParagraph"/>
        <w:kinsoku w:val="0"/>
        <w:overflowPunct w:val="0"/>
        <w:textAlignment w:val="baseline"/>
      </w:pPr>
    </w:p>
    <w:p w:rsidR="00C07690" w:rsidRDefault="00C07690" w:rsidP="00C07690">
      <w:pPr>
        <w:pStyle w:val="ListParagraph"/>
        <w:numPr>
          <w:ilvl w:val="0"/>
          <w:numId w:val="37"/>
        </w:numPr>
        <w:kinsoku w:val="0"/>
        <w:overflowPunct w:val="0"/>
        <w:textAlignment w:val="baseline"/>
      </w:pPr>
      <w:r>
        <w:t>The client is experiencing extrapyramidal symptoms. Having EPS would not alter the patients VS.</w:t>
      </w:r>
    </w:p>
    <w:p w:rsidR="00C07690" w:rsidRDefault="00C07690" w:rsidP="00C07690">
      <w:pPr>
        <w:kinsoku w:val="0"/>
        <w:overflowPunct w:val="0"/>
        <w:textAlignment w:val="baseline"/>
      </w:pPr>
    </w:p>
    <w:p w:rsidR="00C07690" w:rsidRPr="00C07690" w:rsidRDefault="00C07690" w:rsidP="00C07690">
      <w:pPr>
        <w:kinsoku w:val="0"/>
        <w:overflowPunct w:val="0"/>
        <w:textAlignment w:val="baseline"/>
      </w:pPr>
    </w:p>
    <w:p w:rsidR="00DB5F74" w:rsidRPr="00C07690" w:rsidRDefault="00DB5F74" w:rsidP="00DB5F74">
      <w:pPr>
        <w:kinsoku w:val="0"/>
        <w:overflowPunct w:val="0"/>
        <w:textAlignment w:val="baseline"/>
        <w:rPr>
          <w:rFonts w:ascii="Times New Roman" w:hAnsi="Times New Roman" w:cs="Times New Roman"/>
          <w:b/>
          <w:sz w:val="28"/>
          <w:szCs w:val="28"/>
          <w:u w:val="single"/>
        </w:rPr>
      </w:pPr>
      <w:r w:rsidRPr="00C07690">
        <w:rPr>
          <w:rFonts w:ascii="Times New Roman" w:hAnsi="Times New Roman" w:cs="Times New Roman"/>
          <w:b/>
          <w:sz w:val="28"/>
          <w:szCs w:val="28"/>
          <w:u w:val="single"/>
        </w:rPr>
        <w:t>400</w:t>
      </w:r>
    </w:p>
    <w:p w:rsidR="00C07690" w:rsidRDefault="00C07690" w:rsidP="00DB5F74">
      <w:pPr>
        <w:kinsoku w:val="0"/>
        <w:overflowPunct w:val="0"/>
        <w:textAlignment w:val="baseline"/>
        <w:rPr>
          <w:rFonts w:ascii="Times New Roman" w:hAnsi="Times New Roman" w:cs="Times New Roman"/>
        </w:rPr>
      </w:pPr>
      <w:r>
        <w:rPr>
          <w:rFonts w:ascii="Times New Roman" w:hAnsi="Times New Roman" w:cs="Times New Roman"/>
        </w:rPr>
        <w:t xml:space="preserve">A patient diagnosed with obsessive-compulsive PD is admitted to a psychiatric unit in a highly agitated state. The MD prescribes a </w:t>
      </w:r>
      <w:r w:rsidR="00AC002D">
        <w:rPr>
          <w:rFonts w:ascii="Times New Roman" w:hAnsi="Times New Roman" w:cs="Times New Roman"/>
        </w:rPr>
        <w:t>benzodiazepine</w:t>
      </w:r>
      <w:r>
        <w:rPr>
          <w:rFonts w:ascii="Times New Roman" w:hAnsi="Times New Roman" w:cs="Times New Roman"/>
        </w:rPr>
        <w:t>. Which med should the nurse expect to administer.</w:t>
      </w:r>
    </w:p>
    <w:p w:rsidR="00C07690" w:rsidRDefault="00C07690" w:rsidP="00C07690">
      <w:pPr>
        <w:pStyle w:val="ListParagraph"/>
        <w:numPr>
          <w:ilvl w:val="0"/>
          <w:numId w:val="34"/>
        </w:numPr>
        <w:kinsoku w:val="0"/>
        <w:overflowPunct w:val="0"/>
        <w:textAlignment w:val="baseline"/>
      </w:pPr>
      <w:r>
        <w:t>Clonazepam (Klonopin).</w:t>
      </w:r>
    </w:p>
    <w:p w:rsidR="00C07690" w:rsidRDefault="00C07690" w:rsidP="00C07690">
      <w:pPr>
        <w:pStyle w:val="ListParagraph"/>
        <w:numPr>
          <w:ilvl w:val="0"/>
          <w:numId w:val="34"/>
        </w:numPr>
        <w:kinsoku w:val="0"/>
        <w:overflowPunct w:val="0"/>
        <w:textAlignment w:val="baseline"/>
      </w:pPr>
      <w:r>
        <w:t>Lithium carbonate (Lithium).</w:t>
      </w:r>
    </w:p>
    <w:p w:rsidR="00C07690" w:rsidRDefault="00C07690" w:rsidP="00C07690">
      <w:pPr>
        <w:pStyle w:val="ListParagraph"/>
        <w:numPr>
          <w:ilvl w:val="0"/>
          <w:numId w:val="34"/>
        </w:numPr>
        <w:kinsoku w:val="0"/>
        <w:overflowPunct w:val="0"/>
        <w:textAlignment w:val="baseline"/>
      </w:pPr>
      <w:r>
        <w:t>Clozapine (Clozaril).</w:t>
      </w:r>
    </w:p>
    <w:p w:rsidR="00C07690" w:rsidRDefault="00C07690" w:rsidP="00C07690">
      <w:pPr>
        <w:kinsoku w:val="0"/>
        <w:overflowPunct w:val="0"/>
        <w:textAlignment w:val="baseline"/>
      </w:pPr>
    </w:p>
    <w:p w:rsidR="00C07690" w:rsidRDefault="00C07690" w:rsidP="00C07690">
      <w:pPr>
        <w:pStyle w:val="ListParagraph"/>
        <w:numPr>
          <w:ilvl w:val="0"/>
          <w:numId w:val="36"/>
        </w:numPr>
        <w:kinsoku w:val="0"/>
        <w:overflowPunct w:val="0"/>
        <w:textAlignment w:val="baseline"/>
        <w:rPr>
          <w:b/>
        </w:rPr>
      </w:pPr>
      <w:r w:rsidRPr="00C07690">
        <w:rPr>
          <w:b/>
        </w:rPr>
        <w:t>Clonazepam (Klonpin) is a benzodiazepine.</w:t>
      </w:r>
    </w:p>
    <w:p w:rsidR="0001409F" w:rsidRPr="00C07690" w:rsidRDefault="0001409F" w:rsidP="0001409F">
      <w:pPr>
        <w:pStyle w:val="ListParagraph"/>
        <w:kinsoku w:val="0"/>
        <w:overflowPunct w:val="0"/>
        <w:textAlignment w:val="baseline"/>
        <w:rPr>
          <w:b/>
        </w:rPr>
      </w:pPr>
    </w:p>
    <w:p w:rsidR="00C07690" w:rsidRDefault="00C07690" w:rsidP="00C07690">
      <w:pPr>
        <w:pStyle w:val="ListParagraph"/>
        <w:kinsoku w:val="0"/>
        <w:overflowPunct w:val="0"/>
        <w:textAlignment w:val="baseline"/>
      </w:pPr>
    </w:p>
    <w:p w:rsidR="00C07690" w:rsidRDefault="00C07690" w:rsidP="00C07690">
      <w:pPr>
        <w:pStyle w:val="ListParagraph"/>
        <w:numPr>
          <w:ilvl w:val="0"/>
          <w:numId w:val="36"/>
        </w:numPr>
        <w:kinsoku w:val="0"/>
        <w:overflowPunct w:val="0"/>
        <w:textAlignment w:val="baseline"/>
      </w:pPr>
      <w:r>
        <w:t>Lithium is a mood stabilizer, or antimanic.</w:t>
      </w:r>
    </w:p>
    <w:p w:rsidR="0001409F" w:rsidRDefault="0001409F" w:rsidP="0001409F">
      <w:pPr>
        <w:pStyle w:val="ListParagraph"/>
        <w:kinsoku w:val="0"/>
        <w:overflowPunct w:val="0"/>
        <w:textAlignment w:val="baseline"/>
      </w:pPr>
    </w:p>
    <w:p w:rsidR="00C07690" w:rsidRPr="00C07690" w:rsidRDefault="00C07690" w:rsidP="00C07690">
      <w:pPr>
        <w:pStyle w:val="ListParagraph"/>
        <w:numPr>
          <w:ilvl w:val="0"/>
          <w:numId w:val="36"/>
        </w:numPr>
        <w:kinsoku w:val="0"/>
        <w:overflowPunct w:val="0"/>
        <w:textAlignment w:val="baseline"/>
      </w:pPr>
      <w:r>
        <w:t xml:space="preserve">Clozapine is an atypical antipsychotic. </w:t>
      </w:r>
      <w:r w:rsidRPr="00C07690">
        <w:br/>
      </w:r>
    </w:p>
    <w:p w:rsidR="004560AD" w:rsidRDefault="004560AD" w:rsidP="005A7BE5">
      <w:pPr>
        <w:kinsoku w:val="0"/>
        <w:overflowPunct w:val="0"/>
        <w:textAlignment w:val="baseline"/>
        <w:rPr>
          <w:rFonts w:ascii="Times New Roman" w:hAnsi="Times New Roman" w:cs="Times New Roman"/>
          <w:sz w:val="24"/>
          <w:szCs w:val="24"/>
        </w:rPr>
      </w:pPr>
    </w:p>
    <w:p w:rsidR="00F85BA7" w:rsidRDefault="00F85BA7">
      <w:pPr>
        <w:rPr>
          <w:rFonts w:ascii="Times New Roman" w:hAnsi="Times New Roman" w:cs="Times New Roman"/>
          <w:sz w:val="24"/>
          <w:szCs w:val="24"/>
        </w:rPr>
      </w:pPr>
      <w:r>
        <w:rPr>
          <w:rFonts w:ascii="Times New Roman" w:hAnsi="Times New Roman" w:cs="Times New Roman"/>
          <w:sz w:val="24"/>
          <w:szCs w:val="24"/>
        </w:rPr>
        <w:br w:type="page"/>
      </w:r>
    </w:p>
    <w:p w:rsidR="00D42970" w:rsidRPr="00F85BA7" w:rsidRDefault="00F85BA7">
      <w:pPr>
        <w:rPr>
          <w:rFonts w:ascii="Times New Roman" w:hAnsi="Times New Roman" w:cs="Times New Roman"/>
          <w:b/>
          <w:sz w:val="28"/>
          <w:szCs w:val="28"/>
          <w:u w:val="single"/>
        </w:rPr>
      </w:pPr>
      <w:r w:rsidRPr="00F85BA7">
        <w:rPr>
          <w:rFonts w:ascii="Times New Roman" w:hAnsi="Times New Roman" w:cs="Times New Roman"/>
          <w:b/>
          <w:sz w:val="28"/>
          <w:szCs w:val="28"/>
          <w:u w:val="single"/>
        </w:rPr>
        <w:lastRenderedPageBreak/>
        <w:t>Final Jeopardy</w:t>
      </w:r>
    </w:p>
    <w:p w:rsidR="00F85BA7" w:rsidRDefault="00F85BA7">
      <w:pPr>
        <w:rPr>
          <w:rFonts w:ascii="Times New Roman" w:hAnsi="Times New Roman" w:cs="Times New Roman"/>
          <w:sz w:val="24"/>
          <w:szCs w:val="24"/>
        </w:rPr>
      </w:pPr>
      <w:r>
        <w:rPr>
          <w:rFonts w:ascii="Times New Roman" w:hAnsi="Times New Roman" w:cs="Times New Roman"/>
          <w:sz w:val="24"/>
          <w:szCs w:val="24"/>
        </w:rPr>
        <w:t>A patient with a long standing hx of alcoholism recently has been diagnosed with Wernicke-Korsakoff syndrome. Which symptom should the nurse expect to assess?</w:t>
      </w:r>
    </w:p>
    <w:p w:rsidR="00F85BA7" w:rsidRDefault="00F85BA7" w:rsidP="00F85BA7">
      <w:pPr>
        <w:pStyle w:val="ListParagraph"/>
        <w:numPr>
          <w:ilvl w:val="0"/>
          <w:numId w:val="41"/>
        </w:numPr>
      </w:pPr>
      <w:r>
        <w:t>A sudden onset of muscle pain with elevations in CPK</w:t>
      </w:r>
    </w:p>
    <w:p w:rsidR="00F85BA7" w:rsidRDefault="00F85BA7" w:rsidP="00F85BA7">
      <w:pPr>
        <w:pStyle w:val="ListParagraph"/>
        <w:numPr>
          <w:ilvl w:val="0"/>
          <w:numId w:val="41"/>
        </w:numPr>
      </w:pPr>
      <w:r>
        <w:t>S&amp;S of CHF.</w:t>
      </w:r>
    </w:p>
    <w:p w:rsidR="00F85BA7" w:rsidRDefault="00F85BA7" w:rsidP="00F85BA7">
      <w:pPr>
        <w:pStyle w:val="ListParagraph"/>
        <w:numPr>
          <w:ilvl w:val="0"/>
          <w:numId w:val="41"/>
        </w:numPr>
      </w:pPr>
      <w:r>
        <w:t xml:space="preserve">Loss of ST and LT memory. </w:t>
      </w:r>
    </w:p>
    <w:p w:rsidR="00F85BA7" w:rsidRPr="00F85BA7" w:rsidRDefault="00F85BA7" w:rsidP="00F85BA7"/>
    <w:p w:rsidR="00F85BA7" w:rsidRPr="00F85BA7" w:rsidRDefault="00F85BA7" w:rsidP="00F85BA7">
      <w:pPr>
        <w:pStyle w:val="ListParagraph"/>
        <w:ind w:left="360"/>
        <w:rPr>
          <w:b/>
        </w:rPr>
      </w:pPr>
      <w:r w:rsidRPr="00F85BA7">
        <w:rPr>
          <w:b/>
        </w:rPr>
        <w:t xml:space="preserve">3.  Loss of short-term and LT memory and use of confabulation are symptoms of Wernicke-Korsadoff syndrome. The treatment for this syndrome is alcohol abstinence and thiamine replacement. Wernicke-Korsakoff syndrome is the most serious form of thiamine deficiency in alcoholics. If thiamine replacement therapy is not undertaken quickly, death will ensue. </w:t>
      </w:r>
    </w:p>
    <w:p w:rsidR="00F85BA7" w:rsidRDefault="00F85BA7" w:rsidP="00F85BA7">
      <w:pPr>
        <w:pStyle w:val="ListParagraph"/>
      </w:pPr>
    </w:p>
    <w:p w:rsidR="00F85BA7" w:rsidRDefault="00F85BA7" w:rsidP="00F85BA7">
      <w:pPr>
        <w:pStyle w:val="ListParagraph"/>
        <w:numPr>
          <w:ilvl w:val="0"/>
          <w:numId w:val="40"/>
        </w:numPr>
      </w:pPr>
      <w:r>
        <w:t>A sudden onset of muscle pain with elevations of creatine phosphokinase is an indication of alcoholic myopathy, not Wernicke-Korsadoff syndrome.</w:t>
      </w:r>
    </w:p>
    <w:p w:rsidR="00F85BA7" w:rsidRPr="00F85BA7" w:rsidRDefault="00F85BA7" w:rsidP="00F85BA7">
      <w:pPr>
        <w:pStyle w:val="ListParagraph"/>
        <w:numPr>
          <w:ilvl w:val="0"/>
          <w:numId w:val="40"/>
        </w:numPr>
      </w:pPr>
      <w:r>
        <w:t xml:space="preserve">Signs and Symptoms of CHF are indications of alcoholic cardiomyopathy, not Wernicke-Korsakoff syndrome. </w:t>
      </w:r>
    </w:p>
    <w:sectPr w:rsidR="00F85BA7" w:rsidRPr="00F85BA7" w:rsidSect="005A7BE5">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40B" w:rsidRDefault="00C5540B" w:rsidP="00C5540B">
      <w:pPr>
        <w:spacing w:after="0" w:line="240" w:lineRule="auto"/>
      </w:pPr>
      <w:r>
        <w:separator/>
      </w:r>
    </w:p>
  </w:endnote>
  <w:endnote w:type="continuationSeparator" w:id="0">
    <w:p w:rsidR="00C5540B" w:rsidRDefault="00C5540B" w:rsidP="00C554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3617580"/>
      <w:docPartObj>
        <w:docPartGallery w:val="Page Numbers (Bottom of Page)"/>
        <w:docPartUnique/>
      </w:docPartObj>
    </w:sdtPr>
    <w:sdtEndPr>
      <w:rPr>
        <w:noProof/>
      </w:rPr>
    </w:sdtEndPr>
    <w:sdtContent>
      <w:p w:rsidR="00C5540B" w:rsidRDefault="00C5540B">
        <w:pPr>
          <w:pStyle w:val="Footer"/>
          <w:jc w:val="right"/>
        </w:pPr>
        <w:r>
          <w:fldChar w:fldCharType="begin"/>
        </w:r>
        <w:r>
          <w:instrText xml:space="preserve"> PAGE   \* MERGEFORMAT </w:instrText>
        </w:r>
        <w:r>
          <w:fldChar w:fldCharType="separate"/>
        </w:r>
        <w:r w:rsidR="00BA6629">
          <w:rPr>
            <w:noProof/>
          </w:rPr>
          <w:t>1</w:t>
        </w:r>
        <w:r>
          <w:rPr>
            <w:noProof/>
          </w:rPr>
          <w:fldChar w:fldCharType="end"/>
        </w:r>
      </w:p>
    </w:sdtContent>
  </w:sdt>
  <w:p w:rsidR="00C5540B" w:rsidRDefault="00C554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40B" w:rsidRDefault="00C5540B" w:rsidP="00C5540B">
      <w:pPr>
        <w:spacing w:after="0" w:line="240" w:lineRule="auto"/>
      </w:pPr>
      <w:r>
        <w:separator/>
      </w:r>
    </w:p>
  </w:footnote>
  <w:footnote w:type="continuationSeparator" w:id="0">
    <w:p w:rsidR="00C5540B" w:rsidRDefault="00C5540B" w:rsidP="00C554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40C70"/>
    <w:multiLevelType w:val="hybridMultilevel"/>
    <w:tmpl w:val="88AE16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AA05C0"/>
    <w:multiLevelType w:val="hybridMultilevel"/>
    <w:tmpl w:val="72E8B5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2D13AC"/>
    <w:multiLevelType w:val="hybridMultilevel"/>
    <w:tmpl w:val="E7AA11EE"/>
    <w:lvl w:ilvl="0" w:tplc="4E28EBB4">
      <w:start w:val="1"/>
      <w:numFmt w:val="decimal"/>
      <w:lvlText w:val="%1."/>
      <w:lvlJc w:val="left"/>
      <w:pPr>
        <w:tabs>
          <w:tab w:val="num" w:pos="720"/>
        </w:tabs>
        <w:ind w:left="720" w:hanging="360"/>
      </w:pPr>
    </w:lvl>
    <w:lvl w:ilvl="1" w:tplc="F9E0C8E4" w:tentative="1">
      <w:start w:val="1"/>
      <w:numFmt w:val="decimal"/>
      <w:lvlText w:val="%2."/>
      <w:lvlJc w:val="left"/>
      <w:pPr>
        <w:tabs>
          <w:tab w:val="num" w:pos="1440"/>
        </w:tabs>
        <w:ind w:left="1440" w:hanging="360"/>
      </w:pPr>
    </w:lvl>
    <w:lvl w:ilvl="2" w:tplc="4DE2336C" w:tentative="1">
      <w:start w:val="1"/>
      <w:numFmt w:val="decimal"/>
      <w:lvlText w:val="%3."/>
      <w:lvlJc w:val="left"/>
      <w:pPr>
        <w:tabs>
          <w:tab w:val="num" w:pos="2160"/>
        </w:tabs>
        <w:ind w:left="2160" w:hanging="360"/>
      </w:pPr>
    </w:lvl>
    <w:lvl w:ilvl="3" w:tplc="089A47C0" w:tentative="1">
      <w:start w:val="1"/>
      <w:numFmt w:val="decimal"/>
      <w:lvlText w:val="%4."/>
      <w:lvlJc w:val="left"/>
      <w:pPr>
        <w:tabs>
          <w:tab w:val="num" w:pos="2880"/>
        </w:tabs>
        <w:ind w:left="2880" w:hanging="360"/>
      </w:pPr>
    </w:lvl>
    <w:lvl w:ilvl="4" w:tplc="EB2CA844" w:tentative="1">
      <w:start w:val="1"/>
      <w:numFmt w:val="decimal"/>
      <w:lvlText w:val="%5."/>
      <w:lvlJc w:val="left"/>
      <w:pPr>
        <w:tabs>
          <w:tab w:val="num" w:pos="3600"/>
        </w:tabs>
        <w:ind w:left="3600" w:hanging="360"/>
      </w:pPr>
    </w:lvl>
    <w:lvl w:ilvl="5" w:tplc="DD3C020A" w:tentative="1">
      <w:start w:val="1"/>
      <w:numFmt w:val="decimal"/>
      <w:lvlText w:val="%6."/>
      <w:lvlJc w:val="left"/>
      <w:pPr>
        <w:tabs>
          <w:tab w:val="num" w:pos="4320"/>
        </w:tabs>
        <w:ind w:left="4320" w:hanging="360"/>
      </w:pPr>
    </w:lvl>
    <w:lvl w:ilvl="6" w:tplc="7D14ED12" w:tentative="1">
      <w:start w:val="1"/>
      <w:numFmt w:val="decimal"/>
      <w:lvlText w:val="%7."/>
      <w:lvlJc w:val="left"/>
      <w:pPr>
        <w:tabs>
          <w:tab w:val="num" w:pos="5040"/>
        </w:tabs>
        <w:ind w:left="5040" w:hanging="360"/>
      </w:pPr>
    </w:lvl>
    <w:lvl w:ilvl="7" w:tplc="8EF863A2" w:tentative="1">
      <w:start w:val="1"/>
      <w:numFmt w:val="decimal"/>
      <w:lvlText w:val="%8."/>
      <w:lvlJc w:val="left"/>
      <w:pPr>
        <w:tabs>
          <w:tab w:val="num" w:pos="5760"/>
        </w:tabs>
        <w:ind w:left="5760" w:hanging="360"/>
      </w:pPr>
    </w:lvl>
    <w:lvl w:ilvl="8" w:tplc="9BF0ED20" w:tentative="1">
      <w:start w:val="1"/>
      <w:numFmt w:val="decimal"/>
      <w:lvlText w:val="%9."/>
      <w:lvlJc w:val="left"/>
      <w:pPr>
        <w:tabs>
          <w:tab w:val="num" w:pos="6480"/>
        </w:tabs>
        <w:ind w:left="6480" w:hanging="360"/>
      </w:pPr>
    </w:lvl>
  </w:abstractNum>
  <w:abstractNum w:abstractNumId="3">
    <w:nsid w:val="071900D7"/>
    <w:multiLevelType w:val="hybridMultilevel"/>
    <w:tmpl w:val="9C8079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96747D"/>
    <w:multiLevelType w:val="hybridMultilevel"/>
    <w:tmpl w:val="170EB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D14A82"/>
    <w:multiLevelType w:val="hybridMultilevel"/>
    <w:tmpl w:val="C2C8F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2B4E46"/>
    <w:multiLevelType w:val="hybridMultilevel"/>
    <w:tmpl w:val="33DE1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D770AB"/>
    <w:multiLevelType w:val="hybridMultilevel"/>
    <w:tmpl w:val="2E06EC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0E070A"/>
    <w:multiLevelType w:val="hybridMultilevel"/>
    <w:tmpl w:val="6E52A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C4280B"/>
    <w:multiLevelType w:val="hybridMultilevel"/>
    <w:tmpl w:val="EB1C4B5E"/>
    <w:lvl w:ilvl="0" w:tplc="BD2A760E">
      <w:start w:val="1"/>
      <w:numFmt w:val="decimal"/>
      <w:lvlText w:val="%1."/>
      <w:lvlJc w:val="left"/>
      <w:pPr>
        <w:tabs>
          <w:tab w:val="num" w:pos="720"/>
        </w:tabs>
        <w:ind w:left="720" w:hanging="360"/>
      </w:pPr>
    </w:lvl>
    <w:lvl w:ilvl="1" w:tplc="7BE44D34" w:tentative="1">
      <w:start w:val="1"/>
      <w:numFmt w:val="decimal"/>
      <w:lvlText w:val="%2."/>
      <w:lvlJc w:val="left"/>
      <w:pPr>
        <w:tabs>
          <w:tab w:val="num" w:pos="1440"/>
        </w:tabs>
        <w:ind w:left="1440" w:hanging="360"/>
      </w:pPr>
    </w:lvl>
    <w:lvl w:ilvl="2" w:tplc="37F2CA62" w:tentative="1">
      <w:start w:val="1"/>
      <w:numFmt w:val="decimal"/>
      <w:lvlText w:val="%3."/>
      <w:lvlJc w:val="left"/>
      <w:pPr>
        <w:tabs>
          <w:tab w:val="num" w:pos="2160"/>
        </w:tabs>
        <w:ind w:left="2160" w:hanging="360"/>
      </w:pPr>
    </w:lvl>
    <w:lvl w:ilvl="3" w:tplc="BE9298E0" w:tentative="1">
      <w:start w:val="1"/>
      <w:numFmt w:val="decimal"/>
      <w:lvlText w:val="%4."/>
      <w:lvlJc w:val="left"/>
      <w:pPr>
        <w:tabs>
          <w:tab w:val="num" w:pos="2880"/>
        </w:tabs>
        <w:ind w:left="2880" w:hanging="360"/>
      </w:pPr>
    </w:lvl>
    <w:lvl w:ilvl="4" w:tplc="77323A84" w:tentative="1">
      <w:start w:val="1"/>
      <w:numFmt w:val="decimal"/>
      <w:lvlText w:val="%5."/>
      <w:lvlJc w:val="left"/>
      <w:pPr>
        <w:tabs>
          <w:tab w:val="num" w:pos="3600"/>
        </w:tabs>
        <w:ind w:left="3600" w:hanging="360"/>
      </w:pPr>
    </w:lvl>
    <w:lvl w:ilvl="5" w:tplc="249A838A" w:tentative="1">
      <w:start w:val="1"/>
      <w:numFmt w:val="decimal"/>
      <w:lvlText w:val="%6."/>
      <w:lvlJc w:val="left"/>
      <w:pPr>
        <w:tabs>
          <w:tab w:val="num" w:pos="4320"/>
        </w:tabs>
        <w:ind w:left="4320" w:hanging="360"/>
      </w:pPr>
    </w:lvl>
    <w:lvl w:ilvl="6" w:tplc="AD3A24CC" w:tentative="1">
      <w:start w:val="1"/>
      <w:numFmt w:val="decimal"/>
      <w:lvlText w:val="%7."/>
      <w:lvlJc w:val="left"/>
      <w:pPr>
        <w:tabs>
          <w:tab w:val="num" w:pos="5040"/>
        </w:tabs>
        <w:ind w:left="5040" w:hanging="360"/>
      </w:pPr>
    </w:lvl>
    <w:lvl w:ilvl="7" w:tplc="1250CC96" w:tentative="1">
      <w:start w:val="1"/>
      <w:numFmt w:val="decimal"/>
      <w:lvlText w:val="%8."/>
      <w:lvlJc w:val="left"/>
      <w:pPr>
        <w:tabs>
          <w:tab w:val="num" w:pos="5760"/>
        </w:tabs>
        <w:ind w:left="5760" w:hanging="360"/>
      </w:pPr>
    </w:lvl>
    <w:lvl w:ilvl="8" w:tplc="3F8ADD46" w:tentative="1">
      <w:start w:val="1"/>
      <w:numFmt w:val="decimal"/>
      <w:lvlText w:val="%9."/>
      <w:lvlJc w:val="left"/>
      <w:pPr>
        <w:tabs>
          <w:tab w:val="num" w:pos="6480"/>
        </w:tabs>
        <w:ind w:left="6480" w:hanging="360"/>
      </w:pPr>
    </w:lvl>
  </w:abstractNum>
  <w:abstractNum w:abstractNumId="10">
    <w:nsid w:val="25BB2CF0"/>
    <w:multiLevelType w:val="hybridMultilevel"/>
    <w:tmpl w:val="E1541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DD256F"/>
    <w:multiLevelType w:val="hybridMultilevel"/>
    <w:tmpl w:val="2E06EC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F474C8"/>
    <w:multiLevelType w:val="hybridMultilevel"/>
    <w:tmpl w:val="42204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1861A8"/>
    <w:multiLevelType w:val="hybridMultilevel"/>
    <w:tmpl w:val="88AE16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B87417"/>
    <w:multiLevelType w:val="hybridMultilevel"/>
    <w:tmpl w:val="A99C7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233F13"/>
    <w:multiLevelType w:val="hybridMultilevel"/>
    <w:tmpl w:val="33DE1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FA7BE1"/>
    <w:multiLevelType w:val="hybridMultilevel"/>
    <w:tmpl w:val="8A8A31FE"/>
    <w:lvl w:ilvl="0" w:tplc="34B2185A">
      <w:start w:val="3"/>
      <w:numFmt w:val="decimal"/>
      <w:lvlText w:val="%1."/>
      <w:lvlJc w:val="left"/>
      <w:pPr>
        <w:tabs>
          <w:tab w:val="num" w:pos="720"/>
        </w:tabs>
        <w:ind w:left="720" w:hanging="360"/>
      </w:pPr>
    </w:lvl>
    <w:lvl w:ilvl="1" w:tplc="93A49A28" w:tentative="1">
      <w:start w:val="1"/>
      <w:numFmt w:val="decimal"/>
      <w:lvlText w:val="%2."/>
      <w:lvlJc w:val="left"/>
      <w:pPr>
        <w:tabs>
          <w:tab w:val="num" w:pos="1440"/>
        </w:tabs>
        <w:ind w:left="1440" w:hanging="360"/>
      </w:pPr>
    </w:lvl>
    <w:lvl w:ilvl="2" w:tplc="558C5698" w:tentative="1">
      <w:start w:val="1"/>
      <w:numFmt w:val="decimal"/>
      <w:lvlText w:val="%3."/>
      <w:lvlJc w:val="left"/>
      <w:pPr>
        <w:tabs>
          <w:tab w:val="num" w:pos="2160"/>
        </w:tabs>
        <w:ind w:left="2160" w:hanging="360"/>
      </w:pPr>
    </w:lvl>
    <w:lvl w:ilvl="3" w:tplc="8F18F092" w:tentative="1">
      <w:start w:val="1"/>
      <w:numFmt w:val="decimal"/>
      <w:lvlText w:val="%4."/>
      <w:lvlJc w:val="left"/>
      <w:pPr>
        <w:tabs>
          <w:tab w:val="num" w:pos="2880"/>
        </w:tabs>
        <w:ind w:left="2880" w:hanging="360"/>
      </w:pPr>
    </w:lvl>
    <w:lvl w:ilvl="4" w:tplc="9AA2B25A" w:tentative="1">
      <w:start w:val="1"/>
      <w:numFmt w:val="decimal"/>
      <w:lvlText w:val="%5."/>
      <w:lvlJc w:val="left"/>
      <w:pPr>
        <w:tabs>
          <w:tab w:val="num" w:pos="3600"/>
        </w:tabs>
        <w:ind w:left="3600" w:hanging="360"/>
      </w:pPr>
    </w:lvl>
    <w:lvl w:ilvl="5" w:tplc="D0A833F4" w:tentative="1">
      <w:start w:val="1"/>
      <w:numFmt w:val="decimal"/>
      <w:lvlText w:val="%6."/>
      <w:lvlJc w:val="left"/>
      <w:pPr>
        <w:tabs>
          <w:tab w:val="num" w:pos="4320"/>
        </w:tabs>
        <w:ind w:left="4320" w:hanging="360"/>
      </w:pPr>
    </w:lvl>
    <w:lvl w:ilvl="6" w:tplc="6262E49A" w:tentative="1">
      <w:start w:val="1"/>
      <w:numFmt w:val="decimal"/>
      <w:lvlText w:val="%7."/>
      <w:lvlJc w:val="left"/>
      <w:pPr>
        <w:tabs>
          <w:tab w:val="num" w:pos="5040"/>
        </w:tabs>
        <w:ind w:left="5040" w:hanging="360"/>
      </w:pPr>
    </w:lvl>
    <w:lvl w:ilvl="7" w:tplc="9BBC0268" w:tentative="1">
      <w:start w:val="1"/>
      <w:numFmt w:val="decimal"/>
      <w:lvlText w:val="%8."/>
      <w:lvlJc w:val="left"/>
      <w:pPr>
        <w:tabs>
          <w:tab w:val="num" w:pos="5760"/>
        </w:tabs>
        <w:ind w:left="5760" w:hanging="360"/>
      </w:pPr>
    </w:lvl>
    <w:lvl w:ilvl="8" w:tplc="8DD21490" w:tentative="1">
      <w:start w:val="1"/>
      <w:numFmt w:val="decimal"/>
      <w:lvlText w:val="%9."/>
      <w:lvlJc w:val="left"/>
      <w:pPr>
        <w:tabs>
          <w:tab w:val="num" w:pos="6480"/>
        </w:tabs>
        <w:ind w:left="6480" w:hanging="360"/>
      </w:pPr>
    </w:lvl>
  </w:abstractNum>
  <w:abstractNum w:abstractNumId="17">
    <w:nsid w:val="3D517B27"/>
    <w:multiLevelType w:val="hybridMultilevel"/>
    <w:tmpl w:val="A24A9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016DEF"/>
    <w:multiLevelType w:val="hybridMultilevel"/>
    <w:tmpl w:val="4EE41AA8"/>
    <w:lvl w:ilvl="0" w:tplc="226624F0">
      <w:start w:val="1"/>
      <w:numFmt w:val="decimal"/>
      <w:lvlText w:val="%1."/>
      <w:lvlJc w:val="left"/>
      <w:pPr>
        <w:tabs>
          <w:tab w:val="num" w:pos="720"/>
        </w:tabs>
        <w:ind w:left="720" w:hanging="360"/>
      </w:pPr>
    </w:lvl>
    <w:lvl w:ilvl="1" w:tplc="8AFEAF5A" w:tentative="1">
      <w:start w:val="1"/>
      <w:numFmt w:val="decimal"/>
      <w:lvlText w:val="%2."/>
      <w:lvlJc w:val="left"/>
      <w:pPr>
        <w:tabs>
          <w:tab w:val="num" w:pos="1440"/>
        </w:tabs>
        <w:ind w:left="1440" w:hanging="360"/>
      </w:pPr>
    </w:lvl>
    <w:lvl w:ilvl="2" w:tplc="A3E0347C" w:tentative="1">
      <w:start w:val="1"/>
      <w:numFmt w:val="decimal"/>
      <w:lvlText w:val="%3."/>
      <w:lvlJc w:val="left"/>
      <w:pPr>
        <w:tabs>
          <w:tab w:val="num" w:pos="2160"/>
        </w:tabs>
        <w:ind w:left="2160" w:hanging="360"/>
      </w:pPr>
    </w:lvl>
    <w:lvl w:ilvl="3" w:tplc="F8F6B362" w:tentative="1">
      <w:start w:val="1"/>
      <w:numFmt w:val="decimal"/>
      <w:lvlText w:val="%4."/>
      <w:lvlJc w:val="left"/>
      <w:pPr>
        <w:tabs>
          <w:tab w:val="num" w:pos="2880"/>
        </w:tabs>
        <w:ind w:left="2880" w:hanging="360"/>
      </w:pPr>
    </w:lvl>
    <w:lvl w:ilvl="4" w:tplc="41363350" w:tentative="1">
      <w:start w:val="1"/>
      <w:numFmt w:val="decimal"/>
      <w:lvlText w:val="%5."/>
      <w:lvlJc w:val="left"/>
      <w:pPr>
        <w:tabs>
          <w:tab w:val="num" w:pos="3600"/>
        </w:tabs>
        <w:ind w:left="3600" w:hanging="360"/>
      </w:pPr>
    </w:lvl>
    <w:lvl w:ilvl="5" w:tplc="D7F68450" w:tentative="1">
      <w:start w:val="1"/>
      <w:numFmt w:val="decimal"/>
      <w:lvlText w:val="%6."/>
      <w:lvlJc w:val="left"/>
      <w:pPr>
        <w:tabs>
          <w:tab w:val="num" w:pos="4320"/>
        </w:tabs>
        <w:ind w:left="4320" w:hanging="360"/>
      </w:pPr>
    </w:lvl>
    <w:lvl w:ilvl="6" w:tplc="72C67642" w:tentative="1">
      <w:start w:val="1"/>
      <w:numFmt w:val="decimal"/>
      <w:lvlText w:val="%7."/>
      <w:lvlJc w:val="left"/>
      <w:pPr>
        <w:tabs>
          <w:tab w:val="num" w:pos="5040"/>
        </w:tabs>
        <w:ind w:left="5040" w:hanging="360"/>
      </w:pPr>
    </w:lvl>
    <w:lvl w:ilvl="7" w:tplc="1CECDEDA" w:tentative="1">
      <w:start w:val="1"/>
      <w:numFmt w:val="decimal"/>
      <w:lvlText w:val="%8."/>
      <w:lvlJc w:val="left"/>
      <w:pPr>
        <w:tabs>
          <w:tab w:val="num" w:pos="5760"/>
        </w:tabs>
        <w:ind w:left="5760" w:hanging="360"/>
      </w:pPr>
    </w:lvl>
    <w:lvl w:ilvl="8" w:tplc="CA20C626" w:tentative="1">
      <w:start w:val="1"/>
      <w:numFmt w:val="decimal"/>
      <w:lvlText w:val="%9."/>
      <w:lvlJc w:val="left"/>
      <w:pPr>
        <w:tabs>
          <w:tab w:val="num" w:pos="6480"/>
        </w:tabs>
        <w:ind w:left="6480" w:hanging="360"/>
      </w:pPr>
    </w:lvl>
  </w:abstractNum>
  <w:abstractNum w:abstractNumId="19">
    <w:nsid w:val="3FFE4066"/>
    <w:multiLevelType w:val="hybridMultilevel"/>
    <w:tmpl w:val="42204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F67433"/>
    <w:multiLevelType w:val="hybridMultilevel"/>
    <w:tmpl w:val="9C8079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AF0569"/>
    <w:multiLevelType w:val="hybridMultilevel"/>
    <w:tmpl w:val="666818B0"/>
    <w:lvl w:ilvl="0" w:tplc="7BB2EC9E">
      <w:start w:val="2"/>
      <w:numFmt w:val="decimal"/>
      <w:lvlText w:val="%1."/>
      <w:lvlJc w:val="left"/>
      <w:pPr>
        <w:tabs>
          <w:tab w:val="num" w:pos="720"/>
        </w:tabs>
        <w:ind w:left="720" w:hanging="360"/>
      </w:pPr>
    </w:lvl>
    <w:lvl w:ilvl="1" w:tplc="2D9C11A4" w:tentative="1">
      <w:start w:val="1"/>
      <w:numFmt w:val="decimal"/>
      <w:lvlText w:val="%2."/>
      <w:lvlJc w:val="left"/>
      <w:pPr>
        <w:tabs>
          <w:tab w:val="num" w:pos="1440"/>
        </w:tabs>
        <w:ind w:left="1440" w:hanging="360"/>
      </w:pPr>
    </w:lvl>
    <w:lvl w:ilvl="2" w:tplc="2FF2AA8A" w:tentative="1">
      <w:start w:val="1"/>
      <w:numFmt w:val="decimal"/>
      <w:lvlText w:val="%3."/>
      <w:lvlJc w:val="left"/>
      <w:pPr>
        <w:tabs>
          <w:tab w:val="num" w:pos="2160"/>
        </w:tabs>
        <w:ind w:left="2160" w:hanging="360"/>
      </w:pPr>
    </w:lvl>
    <w:lvl w:ilvl="3" w:tplc="0846DE5A" w:tentative="1">
      <w:start w:val="1"/>
      <w:numFmt w:val="decimal"/>
      <w:lvlText w:val="%4."/>
      <w:lvlJc w:val="left"/>
      <w:pPr>
        <w:tabs>
          <w:tab w:val="num" w:pos="2880"/>
        </w:tabs>
        <w:ind w:left="2880" w:hanging="360"/>
      </w:pPr>
    </w:lvl>
    <w:lvl w:ilvl="4" w:tplc="B658C302" w:tentative="1">
      <w:start w:val="1"/>
      <w:numFmt w:val="decimal"/>
      <w:lvlText w:val="%5."/>
      <w:lvlJc w:val="left"/>
      <w:pPr>
        <w:tabs>
          <w:tab w:val="num" w:pos="3600"/>
        </w:tabs>
        <w:ind w:left="3600" w:hanging="360"/>
      </w:pPr>
    </w:lvl>
    <w:lvl w:ilvl="5" w:tplc="CD360BAE" w:tentative="1">
      <w:start w:val="1"/>
      <w:numFmt w:val="decimal"/>
      <w:lvlText w:val="%6."/>
      <w:lvlJc w:val="left"/>
      <w:pPr>
        <w:tabs>
          <w:tab w:val="num" w:pos="4320"/>
        </w:tabs>
        <w:ind w:left="4320" w:hanging="360"/>
      </w:pPr>
    </w:lvl>
    <w:lvl w:ilvl="6" w:tplc="9216CCBA" w:tentative="1">
      <w:start w:val="1"/>
      <w:numFmt w:val="decimal"/>
      <w:lvlText w:val="%7."/>
      <w:lvlJc w:val="left"/>
      <w:pPr>
        <w:tabs>
          <w:tab w:val="num" w:pos="5040"/>
        </w:tabs>
        <w:ind w:left="5040" w:hanging="360"/>
      </w:pPr>
    </w:lvl>
    <w:lvl w:ilvl="7" w:tplc="A1AE0DF4" w:tentative="1">
      <w:start w:val="1"/>
      <w:numFmt w:val="decimal"/>
      <w:lvlText w:val="%8."/>
      <w:lvlJc w:val="left"/>
      <w:pPr>
        <w:tabs>
          <w:tab w:val="num" w:pos="5760"/>
        </w:tabs>
        <w:ind w:left="5760" w:hanging="360"/>
      </w:pPr>
    </w:lvl>
    <w:lvl w:ilvl="8" w:tplc="CEDC608A" w:tentative="1">
      <w:start w:val="1"/>
      <w:numFmt w:val="decimal"/>
      <w:lvlText w:val="%9."/>
      <w:lvlJc w:val="left"/>
      <w:pPr>
        <w:tabs>
          <w:tab w:val="num" w:pos="6480"/>
        </w:tabs>
        <w:ind w:left="6480" w:hanging="360"/>
      </w:pPr>
    </w:lvl>
  </w:abstractNum>
  <w:abstractNum w:abstractNumId="22">
    <w:nsid w:val="4CC84937"/>
    <w:multiLevelType w:val="hybridMultilevel"/>
    <w:tmpl w:val="57340240"/>
    <w:lvl w:ilvl="0" w:tplc="226624F0">
      <w:start w:val="1"/>
      <w:numFmt w:val="decimal"/>
      <w:lvlText w:val="%1."/>
      <w:lvlJc w:val="left"/>
      <w:pPr>
        <w:tabs>
          <w:tab w:val="num" w:pos="720"/>
        </w:tabs>
        <w:ind w:left="720" w:hanging="360"/>
      </w:pPr>
    </w:lvl>
    <w:lvl w:ilvl="1" w:tplc="8AFEAF5A" w:tentative="1">
      <w:start w:val="1"/>
      <w:numFmt w:val="decimal"/>
      <w:lvlText w:val="%2."/>
      <w:lvlJc w:val="left"/>
      <w:pPr>
        <w:tabs>
          <w:tab w:val="num" w:pos="1440"/>
        </w:tabs>
        <w:ind w:left="1440" w:hanging="360"/>
      </w:pPr>
    </w:lvl>
    <w:lvl w:ilvl="2" w:tplc="A3E0347C" w:tentative="1">
      <w:start w:val="1"/>
      <w:numFmt w:val="decimal"/>
      <w:lvlText w:val="%3."/>
      <w:lvlJc w:val="left"/>
      <w:pPr>
        <w:tabs>
          <w:tab w:val="num" w:pos="2160"/>
        </w:tabs>
        <w:ind w:left="2160" w:hanging="360"/>
      </w:pPr>
    </w:lvl>
    <w:lvl w:ilvl="3" w:tplc="F8F6B362" w:tentative="1">
      <w:start w:val="1"/>
      <w:numFmt w:val="decimal"/>
      <w:lvlText w:val="%4."/>
      <w:lvlJc w:val="left"/>
      <w:pPr>
        <w:tabs>
          <w:tab w:val="num" w:pos="2880"/>
        </w:tabs>
        <w:ind w:left="2880" w:hanging="360"/>
      </w:pPr>
    </w:lvl>
    <w:lvl w:ilvl="4" w:tplc="41363350" w:tentative="1">
      <w:start w:val="1"/>
      <w:numFmt w:val="decimal"/>
      <w:lvlText w:val="%5."/>
      <w:lvlJc w:val="left"/>
      <w:pPr>
        <w:tabs>
          <w:tab w:val="num" w:pos="3600"/>
        </w:tabs>
        <w:ind w:left="3600" w:hanging="360"/>
      </w:pPr>
    </w:lvl>
    <w:lvl w:ilvl="5" w:tplc="D7F68450" w:tentative="1">
      <w:start w:val="1"/>
      <w:numFmt w:val="decimal"/>
      <w:lvlText w:val="%6."/>
      <w:lvlJc w:val="left"/>
      <w:pPr>
        <w:tabs>
          <w:tab w:val="num" w:pos="4320"/>
        </w:tabs>
        <w:ind w:left="4320" w:hanging="360"/>
      </w:pPr>
    </w:lvl>
    <w:lvl w:ilvl="6" w:tplc="72C67642" w:tentative="1">
      <w:start w:val="1"/>
      <w:numFmt w:val="decimal"/>
      <w:lvlText w:val="%7."/>
      <w:lvlJc w:val="left"/>
      <w:pPr>
        <w:tabs>
          <w:tab w:val="num" w:pos="5040"/>
        </w:tabs>
        <w:ind w:left="5040" w:hanging="360"/>
      </w:pPr>
    </w:lvl>
    <w:lvl w:ilvl="7" w:tplc="1CECDEDA" w:tentative="1">
      <w:start w:val="1"/>
      <w:numFmt w:val="decimal"/>
      <w:lvlText w:val="%8."/>
      <w:lvlJc w:val="left"/>
      <w:pPr>
        <w:tabs>
          <w:tab w:val="num" w:pos="5760"/>
        </w:tabs>
        <w:ind w:left="5760" w:hanging="360"/>
      </w:pPr>
    </w:lvl>
    <w:lvl w:ilvl="8" w:tplc="CA20C626" w:tentative="1">
      <w:start w:val="1"/>
      <w:numFmt w:val="decimal"/>
      <w:lvlText w:val="%9."/>
      <w:lvlJc w:val="left"/>
      <w:pPr>
        <w:tabs>
          <w:tab w:val="num" w:pos="6480"/>
        </w:tabs>
        <w:ind w:left="6480" w:hanging="360"/>
      </w:pPr>
    </w:lvl>
  </w:abstractNum>
  <w:abstractNum w:abstractNumId="23">
    <w:nsid w:val="4F2340A8"/>
    <w:multiLevelType w:val="hybridMultilevel"/>
    <w:tmpl w:val="55249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170687"/>
    <w:multiLevelType w:val="hybridMultilevel"/>
    <w:tmpl w:val="8E0AAF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777919"/>
    <w:multiLevelType w:val="hybridMultilevel"/>
    <w:tmpl w:val="7BD4E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3B5F15"/>
    <w:multiLevelType w:val="hybridMultilevel"/>
    <w:tmpl w:val="0F6AC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D61B65"/>
    <w:multiLevelType w:val="hybridMultilevel"/>
    <w:tmpl w:val="569C1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824439"/>
    <w:multiLevelType w:val="hybridMultilevel"/>
    <w:tmpl w:val="E1541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7568A4"/>
    <w:multiLevelType w:val="hybridMultilevel"/>
    <w:tmpl w:val="5D4C8FB0"/>
    <w:lvl w:ilvl="0" w:tplc="CA6AC46A">
      <w:start w:val="1"/>
      <w:numFmt w:val="decimal"/>
      <w:lvlText w:val="%1."/>
      <w:lvlJc w:val="left"/>
      <w:pPr>
        <w:tabs>
          <w:tab w:val="num" w:pos="360"/>
        </w:tabs>
        <w:ind w:left="360" w:hanging="360"/>
      </w:pPr>
    </w:lvl>
    <w:lvl w:ilvl="1" w:tplc="B228297C" w:tentative="1">
      <w:start w:val="1"/>
      <w:numFmt w:val="decimal"/>
      <w:lvlText w:val="%2."/>
      <w:lvlJc w:val="left"/>
      <w:pPr>
        <w:tabs>
          <w:tab w:val="num" w:pos="1080"/>
        </w:tabs>
        <w:ind w:left="1080" w:hanging="360"/>
      </w:pPr>
    </w:lvl>
    <w:lvl w:ilvl="2" w:tplc="E538410A" w:tentative="1">
      <w:start w:val="1"/>
      <w:numFmt w:val="decimal"/>
      <w:lvlText w:val="%3."/>
      <w:lvlJc w:val="left"/>
      <w:pPr>
        <w:tabs>
          <w:tab w:val="num" w:pos="1800"/>
        </w:tabs>
        <w:ind w:left="1800" w:hanging="360"/>
      </w:pPr>
    </w:lvl>
    <w:lvl w:ilvl="3" w:tplc="68504D5C" w:tentative="1">
      <w:start w:val="1"/>
      <w:numFmt w:val="decimal"/>
      <w:lvlText w:val="%4."/>
      <w:lvlJc w:val="left"/>
      <w:pPr>
        <w:tabs>
          <w:tab w:val="num" w:pos="2520"/>
        </w:tabs>
        <w:ind w:left="2520" w:hanging="360"/>
      </w:pPr>
    </w:lvl>
    <w:lvl w:ilvl="4" w:tplc="4A3418FA" w:tentative="1">
      <w:start w:val="1"/>
      <w:numFmt w:val="decimal"/>
      <w:lvlText w:val="%5."/>
      <w:lvlJc w:val="left"/>
      <w:pPr>
        <w:tabs>
          <w:tab w:val="num" w:pos="3240"/>
        </w:tabs>
        <w:ind w:left="3240" w:hanging="360"/>
      </w:pPr>
    </w:lvl>
    <w:lvl w:ilvl="5" w:tplc="811A569E" w:tentative="1">
      <w:start w:val="1"/>
      <w:numFmt w:val="decimal"/>
      <w:lvlText w:val="%6."/>
      <w:lvlJc w:val="left"/>
      <w:pPr>
        <w:tabs>
          <w:tab w:val="num" w:pos="3960"/>
        </w:tabs>
        <w:ind w:left="3960" w:hanging="360"/>
      </w:pPr>
    </w:lvl>
    <w:lvl w:ilvl="6" w:tplc="614ADDD8" w:tentative="1">
      <w:start w:val="1"/>
      <w:numFmt w:val="decimal"/>
      <w:lvlText w:val="%7."/>
      <w:lvlJc w:val="left"/>
      <w:pPr>
        <w:tabs>
          <w:tab w:val="num" w:pos="4680"/>
        </w:tabs>
        <w:ind w:left="4680" w:hanging="360"/>
      </w:pPr>
    </w:lvl>
    <w:lvl w:ilvl="7" w:tplc="61DE1220" w:tentative="1">
      <w:start w:val="1"/>
      <w:numFmt w:val="decimal"/>
      <w:lvlText w:val="%8."/>
      <w:lvlJc w:val="left"/>
      <w:pPr>
        <w:tabs>
          <w:tab w:val="num" w:pos="5400"/>
        </w:tabs>
        <w:ind w:left="5400" w:hanging="360"/>
      </w:pPr>
    </w:lvl>
    <w:lvl w:ilvl="8" w:tplc="9182B800" w:tentative="1">
      <w:start w:val="1"/>
      <w:numFmt w:val="decimal"/>
      <w:lvlText w:val="%9."/>
      <w:lvlJc w:val="left"/>
      <w:pPr>
        <w:tabs>
          <w:tab w:val="num" w:pos="6120"/>
        </w:tabs>
        <w:ind w:left="6120" w:hanging="360"/>
      </w:pPr>
    </w:lvl>
  </w:abstractNum>
  <w:abstractNum w:abstractNumId="30">
    <w:nsid w:val="5C34118B"/>
    <w:multiLevelType w:val="hybridMultilevel"/>
    <w:tmpl w:val="7916B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DD4381"/>
    <w:multiLevelType w:val="hybridMultilevel"/>
    <w:tmpl w:val="FBE88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21A38D1"/>
    <w:multiLevelType w:val="hybridMultilevel"/>
    <w:tmpl w:val="F656EA56"/>
    <w:lvl w:ilvl="0" w:tplc="881E8F64">
      <w:start w:val="1"/>
      <w:numFmt w:val="decimal"/>
      <w:lvlText w:val="%1."/>
      <w:lvlJc w:val="left"/>
      <w:pPr>
        <w:tabs>
          <w:tab w:val="num" w:pos="720"/>
        </w:tabs>
        <w:ind w:left="720" w:hanging="360"/>
      </w:pPr>
    </w:lvl>
    <w:lvl w:ilvl="1" w:tplc="5F825D36" w:tentative="1">
      <w:start w:val="1"/>
      <w:numFmt w:val="decimal"/>
      <w:lvlText w:val="%2."/>
      <w:lvlJc w:val="left"/>
      <w:pPr>
        <w:tabs>
          <w:tab w:val="num" w:pos="1440"/>
        </w:tabs>
        <w:ind w:left="1440" w:hanging="360"/>
      </w:pPr>
    </w:lvl>
    <w:lvl w:ilvl="2" w:tplc="3E884A4A" w:tentative="1">
      <w:start w:val="1"/>
      <w:numFmt w:val="decimal"/>
      <w:lvlText w:val="%3."/>
      <w:lvlJc w:val="left"/>
      <w:pPr>
        <w:tabs>
          <w:tab w:val="num" w:pos="2160"/>
        </w:tabs>
        <w:ind w:left="2160" w:hanging="360"/>
      </w:pPr>
    </w:lvl>
    <w:lvl w:ilvl="3" w:tplc="59D002F0" w:tentative="1">
      <w:start w:val="1"/>
      <w:numFmt w:val="decimal"/>
      <w:lvlText w:val="%4."/>
      <w:lvlJc w:val="left"/>
      <w:pPr>
        <w:tabs>
          <w:tab w:val="num" w:pos="2880"/>
        </w:tabs>
        <w:ind w:left="2880" w:hanging="360"/>
      </w:pPr>
    </w:lvl>
    <w:lvl w:ilvl="4" w:tplc="0358AA4A" w:tentative="1">
      <w:start w:val="1"/>
      <w:numFmt w:val="decimal"/>
      <w:lvlText w:val="%5."/>
      <w:lvlJc w:val="left"/>
      <w:pPr>
        <w:tabs>
          <w:tab w:val="num" w:pos="3600"/>
        </w:tabs>
        <w:ind w:left="3600" w:hanging="360"/>
      </w:pPr>
    </w:lvl>
    <w:lvl w:ilvl="5" w:tplc="427E46AA" w:tentative="1">
      <w:start w:val="1"/>
      <w:numFmt w:val="decimal"/>
      <w:lvlText w:val="%6."/>
      <w:lvlJc w:val="left"/>
      <w:pPr>
        <w:tabs>
          <w:tab w:val="num" w:pos="4320"/>
        </w:tabs>
        <w:ind w:left="4320" w:hanging="360"/>
      </w:pPr>
    </w:lvl>
    <w:lvl w:ilvl="6" w:tplc="6D54BDD2" w:tentative="1">
      <w:start w:val="1"/>
      <w:numFmt w:val="decimal"/>
      <w:lvlText w:val="%7."/>
      <w:lvlJc w:val="left"/>
      <w:pPr>
        <w:tabs>
          <w:tab w:val="num" w:pos="5040"/>
        </w:tabs>
        <w:ind w:left="5040" w:hanging="360"/>
      </w:pPr>
    </w:lvl>
    <w:lvl w:ilvl="7" w:tplc="95160BA4" w:tentative="1">
      <w:start w:val="1"/>
      <w:numFmt w:val="decimal"/>
      <w:lvlText w:val="%8."/>
      <w:lvlJc w:val="left"/>
      <w:pPr>
        <w:tabs>
          <w:tab w:val="num" w:pos="5760"/>
        </w:tabs>
        <w:ind w:left="5760" w:hanging="360"/>
      </w:pPr>
    </w:lvl>
    <w:lvl w:ilvl="8" w:tplc="080C00F2" w:tentative="1">
      <w:start w:val="1"/>
      <w:numFmt w:val="decimal"/>
      <w:lvlText w:val="%9."/>
      <w:lvlJc w:val="left"/>
      <w:pPr>
        <w:tabs>
          <w:tab w:val="num" w:pos="6480"/>
        </w:tabs>
        <w:ind w:left="6480" w:hanging="360"/>
      </w:pPr>
    </w:lvl>
  </w:abstractNum>
  <w:abstractNum w:abstractNumId="33">
    <w:nsid w:val="64FD0453"/>
    <w:multiLevelType w:val="hybridMultilevel"/>
    <w:tmpl w:val="465C9198"/>
    <w:lvl w:ilvl="0" w:tplc="E494C83A">
      <w:start w:val="1"/>
      <w:numFmt w:val="decimal"/>
      <w:lvlText w:val="%1."/>
      <w:lvlJc w:val="left"/>
      <w:pPr>
        <w:tabs>
          <w:tab w:val="num" w:pos="720"/>
        </w:tabs>
        <w:ind w:left="720" w:hanging="360"/>
      </w:pPr>
    </w:lvl>
    <w:lvl w:ilvl="1" w:tplc="14E88470" w:tentative="1">
      <w:start w:val="1"/>
      <w:numFmt w:val="decimal"/>
      <w:lvlText w:val="%2."/>
      <w:lvlJc w:val="left"/>
      <w:pPr>
        <w:tabs>
          <w:tab w:val="num" w:pos="1440"/>
        </w:tabs>
        <w:ind w:left="1440" w:hanging="360"/>
      </w:pPr>
    </w:lvl>
    <w:lvl w:ilvl="2" w:tplc="4EC67E80" w:tentative="1">
      <w:start w:val="1"/>
      <w:numFmt w:val="decimal"/>
      <w:lvlText w:val="%3."/>
      <w:lvlJc w:val="left"/>
      <w:pPr>
        <w:tabs>
          <w:tab w:val="num" w:pos="2160"/>
        </w:tabs>
        <w:ind w:left="2160" w:hanging="360"/>
      </w:pPr>
    </w:lvl>
    <w:lvl w:ilvl="3" w:tplc="5D226DA0" w:tentative="1">
      <w:start w:val="1"/>
      <w:numFmt w:val="decimal"/>
      <w:lvlText w:val="%4."/>
      <w:lvlJc w:val="left"/>
      <w:pPr>
        <w:tabs>
          <w:tab w:val="num" w:pos="2880"/>
        </w:tabs>
        <w:ind w:left="2880" w:hanging="360"/>
      </w:pPr>
    </w:lvl>
    <w:lvl w:ilvl="4" w:tplc="244264AC" w:tentative="1">
      <w:start w:val="1"/>
      <w:numFmt w:val="decimal"/>
      <w:lvlText w:val="%5."/>
      <w:lvlJc w:val="left"/>
      <w:pPr>
        <w:tabs>
          <w:tab w:val="num" w:pos="3600"/>
        </w:tabs>
        <w:ind w:left="3600" w:hanging="360"/>
      </w:pPr>
    </w:lvl>
    <w:lvl w:ilvl="5" w:tplc="A3FED23C" w:tentative="1">
      <w:start w:val="1"/>
      <w:numFmt w:val="decimal"/>
      <w:lvlText w:val="%6."/>
      <w:lvlJc w:val="left"/>
      <w:pPr>
        <w:tabs>
          <w:tab w:val="num" w:pos="4320"/>
        </w:tabs>
        <w:ind w:left="4320" w:hanging="360"/>
      </w:pPr>
    </w:lvl>
    <w:lvl w:ilvl="6" w:tplc="02746506" w:tentative="1">
      <w:start w:val="1"/>
      <w:numFmt w:val="decimal"/>
      <w:lvlText w:val="%7."/>
      <w:lvlJc w:val="left"/>
      <w:pPr>
        <w:tabs>
          <w:tab w:val="num" w:pos="5040"/>
        </w:tabs>
        <w:ind w:left="5040" w:hanging="360"/>
      </w:pPr>
    </w:lvl>
    <w:lvl w:ilvl="7" w:tplc="051E9480" w:tentative="1">
      <w:start w:val="1"/>
      <w:numFmt w:val="decimal"/>
      <w:lvlText w:val="%8."/>
      <w:lvlJc w:val="left"/>
      <w:pPr>
        <w:tabs>
          <w:tab w:val="num" w:pos="5760"/>
        </w:tabs>
        <w:ind w:left="5760" w:hanging="360"/>
      </w:pPr>
    </w:lvl>
    <w:lvl w:ilvl="8" w:tplc="6D1C3F8E" w:tentative="1">
      <w:start w:val="1"/>
      <w:numFmt w:val="decimal"/>
      <w:lvlText w:val="%9."/>
      <w:lvlJc w:val="left"/>
      <w:pPr>
        <w:tabs>
          <w:tab w:val="num" w:pos="6480"/>
        </w:tabs>
        <w:ind w:left="6480" w:hanging="360"/>
      </w:pPr>
    </w:lvl>
  </w:abstractNum>
  <w:abstractNum w:abstractNumId="34">
    <w:nsid w:val="655121E0"/>
    <w:multiLevelType w:val="hybridMultilevel"/>
    <w:tmpl w:val="7BD4E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0268B9"/>
    <w:multiLevelType w:val="hybridMultilevel"/>
    <w:tmpl w:val="A314B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7B381C"/>
    <w:multiLevelType w:val="hybridMultilevel"/>
    <w:tmpl w:val="76FAF7FA"/>
    <w:lvl w:ilvl="0" w:tplc="D9F04F56">
      <w:start w:val="1"/>
      <w:numFmt w:val="decimal"/>
      <w:lvlText w:val="%1."/>
      <w:lvlJc w:val="left"/>
      <w:pPr>
        <w:tabs>
          <w:tab w:val="num" w:pos="720"/>
        </w:tabs>
        <w:ind w:left="720" w:hanging="360"/>
      </w:pPr>
    </w:lvl>
    <w:lvl w:ilvl="1" w:tplc="158C1AE2" w:tentative="1">
      <w:start w:val="1"/>
      <w:numFmt w:val="decimal"/>
      <w:lvlText w:val="%2."/>
      <w:lvlJc w:val="left"/>
      <w:pPr>
        <w:tabs>
          <w:tab w:val="num" w:pos="1440"/>
        </w:tabs>
        <w:ind w:left="1440" w:hanging="360"/>
      </w:pPr>
    </w:lvl>
    <w:lvl w:ilvl="2" w:tplc="B7C8F144" w:tentative="1">
      <w:start w:val="1"/>
      <w:numFmt w:val="decimal"/>
      <w:lvlText w:val="%3."/>
      <w:lvlJc w:val="left"/>
      <w:pPr>
        <w:tabs>
          <w:tab w:val="num" w:pos="2160"/>
        </w:tabs>
        <w:ind w:left="2160" w:hanging="360"/>
      </w:pPr>
    </w:lvl>
    <w:lvl w:ilvl="3" w:tplc="80CC974C" w:tentative="1">
      <w:start w:val="1"/>
      <w:numFmt w:val="decimal"/>
      <w:lvlText w:val="%4."/>
      <w:lvlJc w:val="left"/>
      <w:pPr>
        <w:tabs>
          <w:tab w:val="num" w:pos="2880"/>
        </w:tabs>
        <w:ind w:left="2880" w:hanging="360"/>
      </w:pPr>
    </w:lvl>
    <w:lvl w:ilvl="4" w:tplc="EB5A5A2A" w:tentative="1">
      <w:start w:val="1"/>
      <w:numFmt w:val="decimal"/>
      <w:lvlText w:val="%5."/>
      <w:lvlJc w:val="left"/>
      <w:pPr>
        <w:tabs>
          <w:tab w:val="num" w:pos="3600"/>
        </w:tabs>
        <w:ind w:left="3600" w:hanging="360"/>
      </w:pPr>
    </w:lvl>
    <w:lvl w:ilvl="5" w:tplc="7804C19E" w:tentative="1">
      <w:start w:val="1"/>
      <w:numFmt w:val="decimal"/>
      <w:lvlText w:val="%6."/>
      <w:lvlJc w:val="left"/>
      <w:pPr>
        <w:tabs>
          <w:tab w:val="num" w:pos="4320"/>
        </w:tabs>
        <w:ind w:left="4320" w:hanging="360"/>
      </w:pPr>
    </w:lvl>
    <w:lvl w:ilvl="6" w:tplc="50484396" w:tentative="1">
      <w:start w:val="1"/>
      <w:numFmt w:val="decimal"/>
      <w:lvlText w:val="%7."/>
      <w:lvlJc w:val="left"/>
      <w:pPr>
        <w:tabs>
          <w:tab w:val="num" w:pos="5040"/>
        </w:tabs>
        <w:ind w:left="5040" w:hanging="360"/>
      </w:pPr>
    </w:lvl>
    <w:lvl w:ilvl="7" w:tplc="4856A0A2" w:tentative="1">
      <w:start w:val="1"/>
      <w:numFmt w:val="decimal"/>
      <w:lvlText w:val="%8."/>
      <w:lvlJc w:val="left"/>
      <w:pPr>
        <w:tabs>
          <w:tab w:val="num" w:pos="5760"/>
        </w:tabs>
        <w:ind w:left="5760" w:hanging="360"/>
      </w:pPr>
    </w:lvl>
    <w:lvl w:ilvl="8" w:tplc="F4DE821C" w:tentative="1">
      <w:start w:val="1"/>
      <w:numFmt w:val="decimal"/>
      <w:lvlText w:val="%9."/>
      <w:lvlJc w:val="left"/>
      <w:pPr>
        <w:tabs>
          <w:tab w:val="num" w:pos="6480"/>
        </w:tabs>
        <w:ind w:left="6480" w:hanging="360"/>
      </w:pPr>
    </w:lvl>
  </w:abstractNum>
  <w:abstractNum w:abstractNumId="37">
    <w:nsid w:val="73A13880"/>
    <w:multiLevelType w:val="hybridMultilevel"/>
    <w:tmpl w:val="76AAE850"/>
    <w:lvl w:ilvl="0" w:tplc="EEEA34CC">
      <w:start w:val="1"/>
      <w:numFmt w:val="decimal"/>
      <w:lvlText w:val="%1."/>
      <w:lvlJc w:val="left"/>
      <w:pPr>
        <w:tabs>
          <w:tab w:val="num" w:pos="720"/>
        </w:tabs>
        <w:ind w:left="720" w:hanging="360"/>
      </w:pPr>
    </w:lvl>
    <w:lvl w:ilvl="1" w:tplc="EB6C4634" w:tentative="1">
      <w:start w:val="1"/>
      <w:numFmt w:val="decimal"/>
      <w:lvlText w:val="%2."/>
      <w:lvlJc w:val="left"/>
      <w:pPr>
        <w:tabs>
          <w:tab w:val="num" w:pos="1440"/>
        </w:tabs>
        <w:ind w:left="1440" w:hanging="360"/>
      </w:pPr>
    </w:lvl>
    <w:lvl w:ilvl="2" w:tplc="B50C453E" w:tentative="1">
      <w:start w:val="1"/>
      <w:numFmt w:val="decimal"/>
      <w:lvlText w:val="%3."/>
      <w:lvlJc w:val="left"/>
      <w:pPr>
        <w:tabs>
          <w:tab w:val="num" w:pos="2160"/>
        </w:tabs>
        <w:ind w:left="2160" w:hanging="360"/>
      </w:pPr>
    </w:lvl>
    <w:lvl w:ilvl="3" w:tplc="C6D08D94" w:tentative="1">
      <w:start w:val="1"/>
      <w:numFmt w:val="decimal"/>
      <w:lvlText w:val="%4."/>
      <w:lvlJc w:val="left"/>
      <w:pPr>
        <w:tabs>
          <w:tab w:val="num" w:pos="2880"/>
        </w:tabs>
        <w:ind w:left="2880" w:hanging="360"/>
      </w:pPr>
    </w:lvl>
    <w:lvl w:ilvl="4" w:tplc="07CEA540" w:tentative="1">
      <w:start w:val="1"/>
      <w:numFmt w:val="decimal"/>
      <w:lvlText w:val="%5."/>
      <w:lvlJc w:val="left"/>
      <w:pPr>
        <w:tabs>
          <w:tab w:val="num" w:pos="3600"/>
        </w:tabs>
        <w:ind w:left="3600" w:hanging="360"/>
      </w:pPr>
    </w:lvl>
    <w:lvl w:ilvl="5" w:tplc="36C0B4E6" w:tentative="1">
      <w:start w:val="1"/>
      <w:numFmt w:val="decimal"/>
      <w:lvlText w:val="%6."/>
      <w:lvlJc w:val="left"/>
      <w:pPr>
        <w:tabs>
          <w:tab w:val="num" w:pos="4320"/>
        </w:tabs>
        <w:ind w:left="4320" w:hanging="360"/>
      </w:pPr>
    </w:lvl>
    <w:lvl w:ilvl="6" w:tplc="59D0DAA0" w:tentative="1">
      <w:start w:val="1"/>
      <w:numFmt w:val="decimal"/>
      <w:lvlText w:val="%7."/>
      <w:lvlJc w:val="left"/>
      <w:pPr>
        <w:tabs>
          <w:tab w:val="num" w:pos="5040"/>
        </w:tabs>
        <w:ind w:left="5040" w:hanging="360"/>
      </w:pPr>
    </w:lvl>
    <w:lvl w:ilvl="7" w:tplc="D626E8EC" w:tentative="1">
      <w:start w:val="1"/>
      <w:numFmt w:val="decimal"/>
      <w:lvlText w:val="%8."/>
      <w:lvlJc w:val="left"/>
      <w:pPr>
        <w:tabs>
          <w:tab w:val="num" w:pos="5760"/>
        </w:tabs>
        <w:ind w:left="5760" w:hanging="360"/>
      </w:pPr>
    </w:lvl>
    <w:lvl w:ilvl="8" w:tplc="51C098A0" w:tentative="1">
      <w:start w:val="1"/>
      <w:numFmt w:val="decimal"/>
      <w:lvlText w:val="%9."/>
      <w:lvlJc w:val="left"/>
      <w:pPr>
        <w:tabs>
          <w:tab w:val="num" w:pos="6480"/>
        </w:tabs>
        <w:ind w:left="6480" w:hanging="360"/>
      </w:pPr>
    </w:lvl>
  </w:abstractNum>
  <w:abstractNum w:abstractNumId="38">
    <w:nsid w:val="75157CA1"/>
    <w:multiLevelType w:val="hybridMultilevel"/>
    <w:tmpl w:val="C2C8F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6417F5B"/>
    <w:multiLevelType w:val="hybridMultilevel"/>
    <w:tmpl w:val="2FCC2614"/>
    <w:lvl w:ilvl="0" w:tplc="592EBA2C">
      <w:start w:val="4"/>
      <w:numFmt w:val="decimal"/>
      <w:lvlText w:val="%1."/>
      <w:lvlJc w:val="left"/>
      <w:pPr>
        <w:tabs>
          <w:tab w:val="num" w:pos="720"/>
        </w:tabs>
        <w:ind w:left="720" w:hanging="360"/>
      </w:pPr>
    </w:lvl>
    <w:lvl w:ilvl="1" w:tplc="98466464" w:tentative="1">
      <w:start w:val="1"/>
      <w:numFmt w:val="decimal"/>
      <w:lvlText w:val="%2."/>
      <w:lvlJc w:val="left"/>
      <w:pPr>
        <w:tabs>
          <w:tab w:val="num" w:pos="1440"/>
        </w:tabs>
        <w:ind w:left="1440" w:hanging="360"/>
      </w:pPr>
    </w:lvl>
    <w:lvl w:ilvl="2" w:tplc="A5F05852" w:tentative="1">
      <w:start w:val="1"/>
      <w:numFmt w:val="decimal"/>
      <w:lvlText w:val="%3."/>
      <w:lvlJc w:val="left"/>
      <w:pPr>
        <w:tabs>
          <w:tab w:val="num" w:pos="2160"/>
        </w:tabs>
        <w:ind w:left="2160" w:hanging="360"/>
      </w:pPr>
    </w:lvl>
    <w:lvl w:ilvl="3" w:tplc="C416FF64" w:tentative="1">
      <w:start w:val="1"/>
      <w:numFmt w:val="decimal"/>
      <w:lvlText w:val="%4."/>
      <w:lvlJc w:val="left"/>
      <w:pPr>
        <w:tabs>
          <w:tab w:val="num" w:pos="2880"/>
        </w:tabs>
        <w:ind w:left="2880" w:hanging="360"/>
      </w:pPr>
    </w:lvl>
    <w:lvl w:ilvl="4" w:tplc="585AEE46" w:tentative="1">
      <w:start w:val="1"/>
      <w:numFmt w:val="decimal"/>
      <w:lvlText w:val="%5."/>
      <w:lvlJc w:val="left"/>
      <w:pPr>
        <w:tabs>
          <w:tab w:val="num" w:pos="3600"/>
        </w:tabs>
        <w:ind w:left="3600" w:hanging="360"/>
      </w:pPr>
    </w:lvl>
    <w:lvl w:ilvl="5" w:tplc="758E2398" w:tentative="1">
      <w:start w:val="1"/>
      <w:numFmt w:val="decimal"/>
      <w:lvlText w:val="%6."/>
      <w:lvlJc w:val="left"/>
      <w:pPr>
        <w:tabs>
          <w:tab w:val="num" w:pos="4320"/>
        </w:tabs>
        <w:ind w:left="4320" w:hanging="360"/>
      </w:pPr>
    </w:lvl>
    <w:lvl w:ilvl="6" w:tplc="EDAEBFF2" w:tentative="1">
      <w:start w:val="1"/>
      <w:numFmt w:val="decimal"/>
      <w:lvlText w:val="%7."/>
      <w:lvlJc w:val="left"/>
      <w:pPr>
        <w:tabs>
          <w:tab w:val="num" w:pos="5040"/>
        </w:tabs>
        <w:ind w:left="5040" w:hanging="360"/>
      </w:pPr>
    </w:lvl>
    <w:lvl w:ilvl="7" w:tplc="466AA83A" w:tentative="1">
      <w:start w:val="1"/>
      <w:numFmt w:val="decimal"/>
      <w:lvlText w:val="%8."/>
      <w:lvlJc w:val="left"/>
      <w:pPr>
        <w:tabs>
          <w:tab w:val="num" w:pos="5760"/>
        </w:tabs>
        <w:ind w:left="5760" w:hanging="360"/>
      </w:pPr>
    </w:lvl>
    <w:lvl w:ilvl="8" w:tplc="4B848622" w:tentative="1">
      <w:start w:val="1"/>
      <w:numFmt w:val="decimal"/>
      <w:lvlText w:val="%9."/>
      <w:lvlJc w:val="left"/>
      <w:pPr>
        <w:tabs>
          <w:tab w:val="num" w:pos="6480"/>
        </w:tabs>
        <w:ind w:left="6480" w:hanging="360"/>
      </w:pPr>
    </w:lvl>
  </w:abstractNum>
  <w:abstractNum w:abstractNumId="40">
    <w:nsid w:val="780362D5"/>
    <w:multiLevelType w:val="hybridMultilevel"/>
    <w:tmpl w:val="7E90F4F2"/>
    <w:lvl w:ilvl="0" w:tplc="8C82BEC4">
      <w:start w:val="1"/>
      <w:numFmt w:val="decimal"/>
      <w:lvlText w:val="%1."/>
      <w:lvlJc w:val="left"/>
      <w:pPr>
        <w:tabs>
          <w:tab w:val="num" w:pos="720"/>
        </w:tabs>
        <w:ind w:left="720" w:hanging="360"/>
      </w:pPr>
    </w:lvl>
    <w:lvl w:ilvl="1" w:tplc="0E52A37A" w:tentative="1">
      <w:start w:val="1"/>
      <w:numFmt w:val="decimal"/>
      <w:lvlText w:val="%2."/>
      <w:lvlJc w:val="left"/>
      <w:pPr>
        <w:tabs>
          <w:tab w:val="num" w:pos="1440"/>
        </w:tabs>
        <w:ind w:left="1440" w:hanging="360"/>
      </w:pPr>
    </w:lvl>
    <w:lvl w:ilvl="2" w:tplc="0836487C" w:tentative="1">
      <w:start w:val="1"/>
      <w:numFmt w:val="decimal"/>
      <w:lvlText w:val="%3."/>
      <w:lvlJc w:val="left"/>
      <w:pPr>
        <w:tabs>
          <w:tab w:val="num" w:pos="2160"/>
        </w:tabs>
        <w:ind w:left="2160" w:hanging="360"/>
      </w:pPr>
    </w:lvl>
    <w:lvl w:ilvl="3" w:tplc="15280FB6" w:tentative="1">
      <w:start w:val="1"/>
      <w:numFmt w:val="decimal"/>
      <w:lvlText w:val="%4."/>
      <w:lvlJc w:val="left"/>
      <w:pPr>
        <w:tabs>
          <w:tab w:val="num" w:pos="2880"/>
        </w:tabs>
        <w:ind w:left="2880" w:hanging="360"/>
      </w:pPr>
    </w:lvl>
    <w:lvl w:ilvl="4" w:tplc="0FBAA22A" w:tentative="1">
      <w:start w:val="1"/>
      <w:numFmt w:val="decimal"/>
      <w:lvlText w:val="%5."/>
      <w:lvlJc w:val="left"/>
      <w:pPr>
        <w:tabs>
          <w:tab w:val="num" w:pos="3600"/>
        </w:tabs>
        <w:ind w:left="3600" w:hanging="360"/>
      </w:pPr>
    </w:lvl>
    <w:lvl w:ilvl="5" w:tplc="BEEACF90" w:tentative="1">
      <w:start w:val="1"/>
      <w:numFmt w:val="decimal"/>
      <w:lvlText w:val="%6."/>
      <w:lvlJc w:val="left"/>
      <w:pPr>
        <w:tabs>
          <w:tab w:val="num" w:pos="4320"/>
        </w:tabs>
        <w:ind w:left="4320" w:hanging="360"/>
      </w:pPr>
    </w:lvl>
    <w:lvl w:ilvl="6" w:tplc="5914CDF2" w:tentative="1">
      <w:start w:val="1"/>
      <w:numFmt w:val="decimal"/>
      <w:lvlText w:val="%7."/>
      <w:lvlJc w:val="left"/>
      <w:pPr>
        <w:tabs>
          <w:tab w:val="num" w:pos="5040"/>
        </w:tabs>
        <w:ind w:left="5040" w:hanging="360"/>
      </w:pPr>
    </w:lvl>
    <w:lvl w:ilvl="7" w:tplc="6EE0F47A" w:tentative="1">
      <w:start w:val="1"/>
      <w:numFmt w:val="decimal"/>
      <w:lvlText w:val="%8."/>
      <w:lvlJc w:val="left"/>
      <w:pPr>
        <w:tabs>
          <w:tab w:val="num" w:pos="5760"/>
        </w:tabs>
        <w:ind w:left="5760" w:hanging="360"/>
      </w:pPr>
    </w:lvl>
    <w:lvl w:ilvl="8" w:tplc="AE1A9B78" w:tentative="1">
      <w:start w:val="1"/>
      <w:numFmt w:val="decimal"/>
      <w:lvlText w:val="%9."/>
      <w:lvlJc w:val="left"/>
      <w:pPr>
        <w:tabs>
          <w:tab w:val="num" w:pos="6480"/>
        </w:tabs>
        <w:ind w:left="6480" w:hanging="360"/>
      </w:pPr>
    </w:lvl>
  </w:abstractNum>
  <w:num w:numId="1">
    <w:abstractNumId w:val="2"/>
  </w:num>
  <w:num w:numId="2">
    <w:abstractNumId w:val="37"/>
  </w:num>
  <w:num w:numId="3">
    <w:abstractNumId w:val="29"/>
  </w:num>
  <w:num w:numId="4">
    <w:abstractNumId w:val="32"/>
  </w:num>
  <w:num w:numId="5">
    <w:abstractNumId w:val="21"/>
  </w:num>
  <w:num w:numId="6">
    <w:abstractNumId w:val="22"/>
  </w:num>
  <w:num w:numId="7">
    <w:abstractNumId w:val="16"/>
  </w:num>
  <w:num w:numId="8">
    <w:abstractNumId w:val="36"/>
  </w:num>
  <w:num w:numId="9">
    <w:abstractNumId w:val="39"/>
  </w:num>
  <w:num w:numId="10">
    <w:abstractNumId w:val="9"/>
  </w:num>
  <w:num w:numId="11">
    <w:abstractNumId w:val="40"/>
  </w:num>
  <w:num w:numId="12">
    <w:abstractNumId w:val="33"/>
  </w:num>
  <w:num w:numId="13">
    <w:abstractNumId w:val="1"/>
  </w:num>
  <w:num w:numId="14">
    <w:abstractNumId w:val="31"/>
  </w:num>
  <w:num w:numId="15">
    <w:abstractNumId w:val="23"/>
  </w:num>
  <w:num w:numId="16">
    <w:abstractNumId w:val="26"/>
  </w:num>
  <w:num w:numId="17">
    <w:abstractNumId w:val="34"/>
  </w:num>
  <w:num w:numId="18">
    <w:abstractNumId w:val="18"/>
  </w:num>
  <w:num w:numId="19">
    <w:abstractNumId w:val="25"/>
  </w:num>
  <w:num w:numId="20">
    <w:abstractNumId w:val="24"/>
  </w:num>
  <w:num w:numId="21">
    <w:abstractNumId w:val="17"/>
  </w:num>
  <w:num w:numId="22">
    <w:abstractNumId w:val="4"/>
  </w:num>
  <w:num w:numId="23">
    <w:abstractNumId w:val="10"/>
  </w:num>
  <w:num w:numId="24">
    <w:abstractNumId w:val="15"/>
  </w:num>
  <w:num w:numId="25">
    <w:abstractNumId w:val="20"/>
  </w:num>
  <w:num w:numId="26">
    <w:abstractNumId w:val="13"/>
  </w:num>
  <w:num w:numId="27">
    <w:abstractNumId w:val="28"/>
  </w:num>
  <w:num w:numId="28">
    <w:abstractNumId w:val="6"/>
  </w:num>
  <w:num w:numId="29">
    <w:abstractNumId w:val="3"/>
  </w:num>
  <w:num w:numId="30">
    <w:abstractNumId w:val="0"/>
  </w:num>
  <w:num w:numId="31">
    <w:abstractNumId w:val="19"/>
  </w:num>
  <w:num w:numId="32">
    <w:abstractNumId w:val="35"/>
  </w:num>
  <w:num w:numId="33">
    <w:abstractNumId w:val="7"/>
  </w:num>
  <w:num w:numId="34">
    <w:abstractNumId w:val="38"/>
  </w:num>
  <w:num w:numId="35">
    <w:abstractNumId w:val="8"/>
  </w:num>
  <w:num w:numId="36">
    <w:abstractNumId w:val="5"/>
  </w:num>
  <w:num w:numId="37">
    <w:abstractNumId w:val="11"/>
  </w:num>
  <w:num w:numId="38">
    <w:abstractNumId w:val="30"/>
  </w:num>
  <w:num w:numId="39">
    <w:abstractNumId w:val="12"/>
  </w:num>
  <w:num w:numId="40">
    <w:abstractNumId w:val="14"/>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BE5"/>
    <w:rsid w:val="0001409F"/>
    <w:rsid w:val="00090677"/>
    <w:rsid w:val="000A4712"/>
    <w:rsid w:val="000C4F53"/>
    <w:rsid w:val="002B240E"/>
    <w:rsid w:val="004560AD"/>
    <w:rsid w:val="0051123B"/>
    <w:rsid w:val="005A7BE5"/>
    <w:rsid w:val="00691D76"/>
    <w:rsid w:val="00827366"/>
    <w:rsid w:val="008F22BE"/>
    <w:rsid w:val="00943257"/>
    <w:rsid w:val="00A1721A"/>
    <w:rsid w:val="00AC002D"/>
    <w:rsid w:val="00BA6629"/>
    <w:rsid w:val="00C07690"/>
    <w:rsid w:val="00C5540B"/>
    <w:rsid w:val="00C92DDE"/>
    <w:rsid w:val="00D42970"/>
    <w:rsid w:val="00DB5F74"/>
    <w:rsid w:val="00F85BA7"/>
    <w:rsid w:val="00F96B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456E67-E836-4CE8-A967-10F0E20FA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A7BE5"/>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A7BE5"/>
    <w:pPr>
      <w:spacing w:after="0" w:line="240" w:lineRule="auto"/>
      <w:ind w:left="720"/>
      <w:contextualSpacing/>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554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40B"/>
  </w:style>
  <w:style w:type="paragraph" w:styleId="Footer">
    <w:name w:val="footer"/>
    <w:basedOn w:val="Normal"/>
    <w:link w:val="FooterChar"/>
    <w:uiPriority w:val="99"/>
    <w:unhideWhenUsed/>
    <w:rsid w:val="00C554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40B"/>
  </w:style>
  <w:style w:type="paragraph" w:styleId="BalloonText">
    <w:name w:val="Balloon Text"/>
    <w:basedOn w:val="Normal"/>
    <w:link w:val="BalloonTextChar"/>
    <w:uiPriority w:val="99"/>
    <w:semiHidden/>
    <w:unhideWhenUsed/>
    <w:rsid w:val="000906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067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204322">
      <w:bodyDiv w:val="1"/>
      <w:marLeft w:val="0"/>
      <w:marRight w:val="0"/>
      <w:marTop w:val="0"/>
      <w:marBottom w:val="0"/>
      <w:divBdr>
        <w:top w:val="none" w:sz="0" w:space="0" w:color="auto"/>
        <w:left w:val="none" w:sz="0" w:space="0" w:color="auto"/>
        <w:bottom w:val="none" w:sz="0" w:space="0" w:color="auto"/>
        <w:right w:val="none" w:sz="0" w:space="0" w:color="auto"/>
      </w:divBdr>
      <w:divsChild>
        <w:div w:id="89550300">
          <w:marLeft w:val="806"/>
          <w:marRight w:val="0"/>
          <w:marTop w:val="154"/>
          <w:marBottom w:val="0"/>
          <w:divBdr>
            <w:top w:val="none" w:sz="0" w:space="0" w:color="auto"/>
            <w:left w:val="none" w:sz="0" w:space="0" w:color="auto"/>
            <w:bottom w:val="none" w:sz="0" w:space="0" w:color="auto"/>
            <w:right w:val="none" w:sz="0" w:space="0" w:color="auto"/>
          </w:divBdr>
        </w:div>
        <w:div w:id="1127352279">
          <w:marLeft w:val="806"/>
          <w:marRight w:val="0"/>
          <w:marTop w:val="154"/>
          <w:marBottom w:val="0"/>
          <w:divBdr>
            <w:top w:val="none" w:sz="0" w:space="0" w:color="auto"/>
            <w:left w:val="none" w:sz="0" w:space="0" w:color="auto"/>
            <w:bottom w:val="none" w:sz="0" w:space="0" w:color="auto"/>
            <w:right w:val="none" w:sz="0" w:space="0" w:color="auto"/>
          </w:divBdr>
        </w:div>
        <w:div w:id="1029377712">
          <w:marLeft w:val="806"/>
          <w:marRight w:val="0"/>
          <w:marTop w:val="154"/>
          <w:marBottom w:val="0"/>
          <w:divBdr>
            <w:top w:val="none" w:sz="0" w:space="0" w:color="auto"/>
            <w:left w:val="none" w:sz="0" w:space="0" w:color="auto"/>
            <w:bottom w:val="none" w:sz="0" w:space="0" w:color="auto"/>
            <w:right w:val="none" w:sz="0" w:space="0" w:color="auto"/>
          </w:divBdr>
        </w:div>
        <w:div w:id="1792743680">
          <w:marLeft w:val="806"/>
          <w:marRight w:val="0"/>
          <w:marTop w:val="154"/>
          <w:marBottom w:val="0"/>
          <w:divBdr>
            <w:top w:val="none" w:sz="0" w:space="0" w:color="auto"/>
            <w:left w:val="none" w:sz="0" w:space="0" w:color="auto"/>
            <w:bottom w:val="none" w:sz="0" w:space="0" w:color="auto"/>
            <w:right w:val="none" w:sz="0" w:space="0" w:color="auto"/>
          </w:divBdr>
        </w:div>
      </w:divsChild>
    </w:div>
    <w:div w:id="703408195">
      <w:bodyDiv w:val="1"/>
      <w:marLeft w:val="0"/>
      <w:marRight w:val="0"/>
      <w:marTop w:val="0"/>
      <w:marBottom w:val="0"/>
      <w:divBdr>
        <w:top w:val="none" w:sz="0" w:space="0" w:color="auto"/>
        <w:left w:val="none" w:sz="0" w:space="0" w:color="auto"/>
        <w:bottom w:val="none" w:sz="0" w:space="0" w:color="auto"/>
        <w:right w:val="none" w:sz="0" w:space="0" w:color="auto"/>
      </w:divBdr>
      <w:divsChild>
        <w:div w:id="695733508">
          <w:marLeft w:val="806"/>
          <w:marRight w:val="0"/>
          <w:marTop w:val="154"/>
          <w:marBottom w:val="0"/>
          <w:divBdr>
            <w:top w:val="none" w:sz="0" w:space="0" w:color="auto"/>
            <w:left w:val="none" w:sz="0" w:space="0" w:color="auto"/>
            <w:bottom w:val="none" w:sz="0" w:space="0" w:color="auto"/>
            <w:right w:val="none" w:sz="0" w:space="0" w:color="auto"/>
          </w:divBdr>
        </w:div>
        <w:div w:id="219558260">
          <w:marLeft w:val="806"/>
          <w:marRight w:val="0"/>
          <w:marTop w:val="154"/>
          <w:marBottom w:val="0"/>
          <w:divBdr>
            <w:top w:val="none" w:sz="0" w:space="0" w:color="auto"/>
            <w:left w:val="none" w:sz="0" w:space="0" w:color="auto"/>
            <w:bottom w:val="none" w:sz="0" w:space="0" w:color="auto"/>
            <w:right w:val="none" w:sz="0" w:space="0" w:color="auto"/>
          </w:divBdr>
        </w:div>
        <w:div w:id="288510604">
          <w:marLeft w:val="806"/>
          <w:marRight w:val="0"/>
          <w:marTop w:val="154"/>
          <w:marBottom w:val="0"/>
          <w:divBdr>
            <w:top w:val="none" w:sz="0" w:space="0" w:color="auto"/>
            <w:left w:val="none" w:sz="0" w:space="0" w:color="auto"/>
            <w:bottom w:val="none" w:sz="0" w:space="0" w:color="auto"/>
            <w:right w:val="none" w:sz="0" w:space="0" w:color="auto"/>
          </w:divBdr>
        </w:div>
        <w:div w:id="1361082434">
          <w:marLeft w:val="806"/>
          <w:marRight w:val="0"/>
          <w:marTop w:val="154"/>
          <w:marBottom w:val="0"/>
          <w:divBdr>
            <w:top w:val="none" w:sz="0" w:space="0" w:color="auto"/>
            <w:left w:val="none" w:sz="0" w:space="0" w:color="auto"/>
            <w:bottom w:val="none" w:sz="0" w:space="0" w:color="auto"/>
            <w:right w:val="none" w:sz="0" w:space="0" w:color="auto"/>
          </w:divBdr>
        </w:div>
      </w:divsChild>
    </w:div>
    <w:div w:id="793255433">
      <w:bodyDiv w:val="1"/>
      <w:marLeft w:val="0"/>
      <w:marRight w:val="0"/>
      <w:marTop w:val="0"/>
      <w:marBottom w:val="0"/>
      <w:divBdr>
        <w:top w:val="none" w:sz="0" w:space="0" w:color="auto"/>
        <w:left w:val="none" w:sz="0" w:space="0" w:color="auto"/>
        <w:bottom w:val="none" w:sz="0" w:space="0" w:color="auto"/>
        <w:right w:val="none" w:sz="0" w:space="0" w:color="auto"/>
      </w:divBdr>
      <w:divsChild>
        <w:div w:id="1489126754">
          <w:marLeft w:val="360"/>
          <w:marRight w:val="0"/>
          <w:marTop w:val="86"/>
          <w:marBottom w:val="0"/>
          <w:divBdr>
            <w:top w:val="none" w:sz="0" w:space="0" w:color="auto"/>
            <w:left w:val="none" w:sz="0" w:space="0" w:color="auto"/>
            <w:bottom w:val="none" w:sz="0" w:space="0" w:color="auto"/>
            <w:right w:val="none" w:sz="0" w:space="0" w:color="auto"/>
          </w:divBdr>
        </w:div>
        <w:div w:id="629702246">
          <w:marLeft w:val="360"/>
          <w:marRight w:val="0"/>
          <w:marTop w:val="86"/>
          <w:marBottom w:val="0"/>
          <w:divBdr>
            <w:top w:val="none" w:sz="0" w:space="0" w:color="auto"/>
            <w:left w:val="none" w:sz="0" w:space="0" w:color="auto"/>
            <w:bottom w:val="none" w:sz="0" w:space="0" w:color="auto"/>
            <w:right w:val="none" w:sz="0" w:space="0" w:color="auto"/>
          </w:divBdr>
        </w:div>
        <w:div w:id="1601985814">
          <w:marLeft w:val="360"/>
          <w:marRight w:val="0"/>
          <w:marTop w:val="86"/>
          <w:marBottom w:val="0"/>
          <w:divBdr>
            <w:top w:val="none" w:sz="0" w:space="0" w:color="auto"/>
            <w:left w:val="none" w:sz="0" w:space="0" w:color="auto"/>
            <w:bottom w:val="none" w:sz="0" w:space="0" w:color="auto"/>
            <w:right w:val="none" w:sz="0" w:space="0" w:color="auto"/>
          </w:divBdr>
        </w:div>
        <w:div w:id="1193155487">
          <w:marLeft w:val="360"/>
          <w:marRight w:val="0"/>
          <w:marTop w:val="86"/>
          <w:marBottom w:val="0"/>
          <w:divBdr>
            <w:top w:val="none" w:sz="0" w:space="0" w:color="auto"/>
            <w:left w:val="none" w:sz="0" w:space="0" w:color="auto"/>
            <w:bottom w:val="none" w:sz="0" w:space="0" w:color="auto"/>
            <w:right w:val="none" w:sz="0" w:space="0" w:color="auto"/>
          </w:divBdr>
        </w:div>
      </w:divsChild>
    </w:div>
    <w:div w:id="1294559075">
      <w:bodyDiv w:val="1"/>
      <w:marLeft w:val="0"/>
      <w:marRight w:val="0"/>
      <w:marTop w:val="0"/>
      <w:marBottom w:val="0"/>
      <w:divBdr>
        <w:top w:val="none" w:sz="0" w:space="0" w:color="auto"/>
        <w:left w:val="none" w:sz="0" w:space="0" w:color="auto"/>
        <w:bottom w:val="none" w:sz="0" w:space="0" w:color="auto"/>
        <w:right w:val="none" w:sz="0" w:space="0" w:color="auto"/>
      </w:divBdr>
      <w:divsChild>
        <w:div w:id="1727291261">
          <w:marLeft w:val="806"/>
          <w:marRight w:val="0"/>
          <w:marTop w:val="154"/>
          <w:marBottom w:val="0"/>
          <w:divBdr>
            <w:top w:val="none" w:sz="0" w:space="0" w:color="auto"/>
            <w:left w:val="none" w:sz="0" w:space="0" w:color="auto"/>
            <w:bottom w:val="none" w:sz="0" w:space="0" w:color="auto"/>
            <w:right w:val="none" w:sz="0" w:space="0" w:color="auto"/>
          </w:divBdr>
        </w:div>
        <w:div w:id="1398472927">
          <w:marLeft w:val="806"/>
          <w:marRight w:val="0"/>
          <w:marTop w:val="154"/>
          <w:marBottom w:val="0"/>
          <w:divBdr>
            <w:top w:val="none" w:sz="0" w:space="0" w:color="auto"/>
            <w:left w:val="none" w:sz="0" w:space="0" w:color="auto"/>
            <w:bottom w:val="none" w:sz="0" w:space="0" w:color="auto"/>
            <w:right w:val="none" w:sz="0" w:space="0" w:color="auto"/>
          </w:divBdr>
        </w:div>
        <w:div w:id="1996881970">
          <w:marLeft w:val="806"/>
          <w:marRight w:val="0"/>
          <w:marTop w:val="154"/>
          <w:marBottom w:val="0"/>
          <w:divBdr>
            <w:top w:val="none" w:sz="0" w:space="0" w:color="auto"/>
            <w:left w:val="none" w:sz="0" w:space="0" w:color="auto"/>
            <w:bottom w:val="none" w:sz="0" w:space="0" w:color="auto"/>
            <w:right w:val="none" w:sz="0" w:space="0" w:color="auto"/>
          </w:divBdr>
        </w:div>
        <w:div w:id="772358334">
          <w:marLeft w:val="806"/>
          <w:marRight w:val="0"/>
          <w:marTop w:val="154"/>
          <w:marBottom w:val="0"/>
          <w:divBdr>
            <w:top w:val="none" w:sz="0" w:space="0" w:color="auto"/>
            <w:left w:val="none" w:sz="0" w:space="0" w:color="auto"/>
            <w:bottom w:val="none" w:sz="0" w:space="0" w:color="auto"/>
            <w:right w:val="none" w:sz="0" w:space="0" w:color="auto"/>
          </w:divBdr>
        </w:div>
      </w:divsChild>
    </w:div>
    <w:div w:id="1413968337">
      <w:bodyDiv w:val="1"/>
      <w:marLeft w:val="0"/>
      <w:marRight w:val="0"/>
      <w:marTop w:val="0"/>
      <w:marBottom w:val="0"/>
      <w:divBdr>
        <w:top w:val="none" w:sz="0" w:space="0" w:color="auto"/>
        <w:left w:val="none" w:sz="0" w:space="0" w:color="auto"/>
        <w:bottom w:val="none" w:sz="0" w:space="0" w:color="auto"/>
        <w:right w:val="none" w:sz="0" w:space="0" w:color="auto"/>
      </w:divBdr>
      <w:divsChild>
        <w:div w:id="646204892">
          <w:marLeft w:val="806"/>
          <w:marRight w:val="0"/>
          <w:marTop w:val="154"/>
          <w:marBottom w:val="0"/>
          <w:divBdr>
            <w:top w:val="none" w:sz="0" w:space="0" w:color="auto"/>
            <w:left w:val="none" w:sz="0" w:space="0" w:color="auto"/>
            <w:bottom w:val="none" w:sz="0" w:space="0" w:color="auto"/>
            <w:right w:val="none" w:sz="0" w:space="0" w:color="auto"/>
          </w:divBdr>
        </w:div>
        <w:div w:id="37248065">
          <w:marLeft w:val="806"/>
          <w:marRight w:val="0"/>
          <w:marTop w:val="154"/>
          <w:marBottom w:val="0"/>
          <w:divBdr>
            <w:top w:val="none" w:sz="0" w:space="0" w:color="auto"/>
            <w:left w:val="none" w:sz="0" w:space="0" w:color="auto"/>
            <w:bottom w:val="none" w:sz="0" w:space="0" w:color="auto"/>
            <w:right w:val="none" w:sz="0" w:space="0" w:color="auto"/>
          </w:divBdr>
        </w:div>
        <w:div w:id="258831194">
          <w:marLeft w:val="806"/>
          <w:marRight w:val="0"/>
          <w:marTop w:val="154"/>
          <w:marBottom w:val="0"/>
          <w:divBdr>
            <w:top w:val="none" w:sz="0" w:space="0" w:color="auto"/>
            <w:left w:val="none" w:sz="0" w:space="0" w:color="auto"/>
            <w:bottom w:val="none" w:sz="0" w:space="0" w:color="auto"/>
            <w:right w:val="none" w:sz="0" w:space="0" w:color="auto"/>
          </w:divBdr>
        </w:div>
        <w:div w:id="1394347364">
          <w:marLeft w:val="806"/>
          <w:marRight w:val="0"/>
          <w:marTop w:val="154"/>
          <w:marBottom w:val="0"/>
          <w:divBdr>
            <w:top w:val="none" w:sz="0" w:space="0" w:color="auto"/>
            <w:left w:val="none" w:sz="0" w:space="0" w:color="auto"/>
            <w:bottom w:val="none" w:sz="0" w:space="0" w:color="auto"/>
            <w:right w:val="none" w:sz="0" w:space="0" w:color="auto"/>
          </w:divBdr>
        </w:div>
      </w:divsChild>
    </w:div>
    <w:div w:id="1420366030">
      <w:bodyDiv w:val="1"/>
      <w:marLeft w:val="0"/>
      <w:marRight w:val="0"/>
      <w:marTop w:val="0"/>
      <w:marBottom w:val="0"/>
      <w:divBdr>
        <w:top w:val="none" w:sz="0" w:space="0" w:color="auto"/>
        <w:left w:val="none" w:sz="0" w:space="0" w:color="auto"/>
        <w:bottom w:val="none" w:sz="0" w:space="0" w:color="auto"/>
        <w:right w:val="none" w:sz="0" w:space="0" w:color="auto"/>
      </w:divBdr>
      <w:divsChild>
        <w:div w:id="1810442950">
          <w:marLeft w:val="360"/>
          <w:marRight w:val="0"/>
          <w:marTop w:val="86"/>
          <w:marBottom w:val="0"/>
          <w:divBdr>
            <w:top w:val="none" w:sz="0" w:space="0" w:color="auto"/>
            <w:left w:val="none" w:sz="0" w:space="0" w:color="auto"/>
            <w:bottom w:val="none" w:sz="0" w:space="0" w:color="auto"/>
            <w:right w:val="none" w:sz="0" w:space="0" w:color="auto"/>
          </w:divBdr>
        </w:div>
        <w:div w:id="1703549959">
          <w:marLeft w:val="360"/>
          <w:marRight w:val="0"/>
          <w:marTop w:val="86"/>
          <w:marBottom w:val="0"/>
          <w:divBdr>
            <w:top w:val="none" w:sz="0" w:space="0" w:color="auto"/>
            <w:left w:val="none" w:sz="0" w:space="0" w:color="auto"/>
            <w:bottom w:val="none" w:sz="0" w:space="0" w:color="auto"/>
            <w:right w:val="none" w:sz="0" w:space="0" w:color="auto"/>
          </w:divBdr>
        </w:div>
      </w:divsChild>
    </w:div>
    <w:div w:id="1480884190">
      <w:bodyDiv w:val="1"/>
      <w:marLeft w:val="0"/>
      <w:marRight w:val="0"/>
      <w:marTop w:val="0"/>
      <w:marBottom w:val="0"/>
      <w:divBdr>
        <w:top w:val="none" w:sz="0" w:space="0" w:color="auto"/>
        <w:left w:val="none" w:sz="0" w:space="0" w:color="auto"/>
        <w:bottom w:val="none" w:sz="0" w:space="0" w:color="auto"/>
        <w:right w:val="none" w:sz="0" w:space="0" w:color="auto"/>
      </w:divBdr>
      <w:divsChild>
        <w:div w:id="1493132624">
          <w:marLeft w:val="360"/>
          <w:marRight w:val="0"/>
          <w:marTop w:val="86"/>
          <w:marBottom w:val="0"/>
          <w:divBdr>
            <w:top w:val="none" w:sz="0" w:space="0" w:color="auto"/>
            <w:left w:val="none" w:sz="0" w:space="0" w:color="auto"/>
            <w:bottom w:val="none" w:sz="0" w:space="0" w:color="auto"/>
            <w:right w:val="none" w:sz="0" w:space="0" w:color="auto"/>
          </w:divBdr>
        </w:div>
      </w:divsChild>
    </w:div>
    <w:div w:id="1803958165">
      <w:bodyDiv w:val="1"/>
      <w:marLeft w:val="0"/>
      <w:marRight w:val="0"/>
      <w:marTop w:val="0"/>
      <w:marBottom w:val="0"/>
      <w:divBdr>
        <w:top w:val="none" w:sz="0" w:space="0" w:color="auto"/>
        <w:left w:val="none" w:sz="0" w:space="0" w:color="auto"/>
        <w:bottom w:val="none" w:sz="0" w:space="0" w:color="auto"/>
        <w:right w:val="none" w:sz="0" w:space="0" w:color="auto"/>
      </w:divBdr>
      <w:divsChild>
        <w:div w:id="530807045">
          <w:marLeft w:val="806"/>
          <w:marRight w:val="0"/>
          <w:marTop w:val="154"/>
          <w:marBottom w:val="0"/>
          <w:divBdr>
            <w:top w:val="none" w:sz="0" w:space="0" w:color="auto"/>
            <w:left w:val="none" w:sz="0" w:space="0" w:color="auto"/>
            <w:bottom w:val="none" w:sz="0" w:space="0" w:color="auto"/>
            <w:right w:val="none" w:sz="0" w:space="0" w:color="auto"/>
          </w:divBdr>
        </w:div>
        <w:div w:id="836383256">
          <w:marLeft w:val="806"/>
          <w:marRight w:val="0"/>
          <w:marTop w:val="154"/>
          <w:marBottom w:val="0"/>
          <w:divBdr>
            <w:top w:val="none" w:sz="0" w:space="0" w:color="auto"/>
            <w:left w:val="none" w:sz="0" w:space="0" w:color="auto"/>
            <w:bottom w:val="none" w:sz="0" w:space="0" w:color="auto"/>
            <w:right w:val="none" w:sz="0" w:space="0" w:color="auto"/>
          </w:divBdr>
        </w:div>
        <w:div w:id="1464038691">
          <w:marLeft w:val="806"/>
          <w:marRight w:val="0"/>
          <w:marTop w:val="154"/>
          <w:marBottom w:val="0"/>
          <w:divBdr>
            <w:top w:val="none" w:sz="0" w:space="0" w:color="auto"/>
            <w:left w:val="none" w:sz="0" w:space="0" w:color="auto"/>
            <w:bottom w:val="none" w:sz="0" w:space="0" w:color="auto"/>
            <w:right w:val="none" w:sz="0" w:space="0" w:color="auto"/>
          </w:divBdr>
        </w:div>
        <w:div w:id="624770395">
          <w:marLeft w:val="806"/>
          <w:marRight w:val="0"/>
          <w:marTop w:val="154"/>
          <w:marBottom w:val="0"/>
          <w:divBdr>
            <w:top w:val="none" w:sz="0" w:space="0" w:color="auto"/>
            <w:left w:val="none" w:sz="0" w:space="0" w:color="auto"/>
            <w:bottom w:val="none" w:sz="0" w:space="0" w:color="auto"/>
            <w:right w:val="none" w:sz="0" w:space="0" w:color="auto"/>
          </w:divBdr>
        </w:div>
      </w:divsChild>
    </w:div>
    <w:div w:id="1875582570">
      <w:bodyDiv w:val="1"/>
      <w:marLeft w:val="0"/>
      <w:marRight w:val="0"/>
      <w:marTop w:val="0"/>
      <w:marBottom w:val="0"/>
      <w:divBdr>
        <w:top w:val="none" w:sz="0" w:space="0" w:color="auto"/>
        <w:left w:val="none" w:sz="0" w:space="0" w:color="auto"/>
        <w:bottom w:val="none" w:sz="0" w:space="0" w:color="auto"/>
        <w:right w:val="none" w:sz="0" w:space="0" w:color="auto"/>
      </w:divBdr>
      <w:divsChild>
        <w:div w:id="1820615024">
          <w:marLeft w:val="360"/>
          <w:marRight w:val="0"/>
          <w:marTop w:val="86"/>
          <w:marBottom w:val="0"/>
          <w:divBdr>
            <w:top w:val="none" w:sz="0" w:space="0" w:color="auto"/>
            <w:left w:val="none" w:sz="0" w:space="0" w:color="auto"/>
            <w:bottom w:val="none" w:sz="0" w:space="0" w:color="auto"/>
            <w:right w:val="none" w:sz="0" w:space="0" w:color="auto"/>
          </w:divBdr>
        </w:div>
        <w:div w:id="639770197">
          <w:marLeft w:val="360"/>
          <w:marRight w:val="0"/>
          <w:marTop w:val="86"/>
          <w:marBottom w:val="0"/>
          <w:divBdr>
            <w:top w:val="none" w:sz="0" w:space="0" w:color="auto"/>
            <w:left w:val="none" w:sz="0" w:space="0" w:color="auto"/>
            <w:bottom w:val="none" w:sz="0" w:space="0" w:color="auto"/>
            <w:right w:val="none" w:sz="0" w:space="0" w:color="auto"/>
          </w:divBdr>
        </w:div>
        <w:div w:id="1126629991">
          <w:marLeft w:val="360"/>
          <w:marRight w:val="0"/>
          <w:marTop w:val="86"/>
          <w:marBottom w:val="0"/>
          <w:divBdr>
            <w:top w:val="none" w:sz="0" w:space="0" w:color="auto"/>
            <w:left w:val="none" w:sz="0" w:space="0" w:color="auto"/>
            <w:bottom w:val="none" w:sz="0" w:space="0" w:color="auto"/>
            <w:right w:val="none" w:sz="0" w:space="0" w:color="auto"/>
          </w:divBdr>
        </w:div>
        <w:div w:id="2138329714">
          <w:marLeft w:val="360"/>
          <w:marRight w:val="0"/>
          <w:marTop w:val="86"/>
          <w:marBottom w:val="0"/>
          <w:divBdr>
            <w:top w:val="none" w:sz="0" w:space="0" w:color="auto"/>
            <w:left w:val="none" w:sz="0" w:space="0" w:color="auto"/>
            <w:bottom w:val="none" w:sz="0" w:space="0" w:color="auto"/>
            <w:right w:val="none" w:sz="0" w:space="0" w:color="auto"/>
          </w:divBdr>
        </w:div>
      </w:divsChild>
    </w:div>
    <w:div w:id="212457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2307</Words>
  <Characters>13156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Northcentral Technical College</Company>
  <LinksUpToDate>false</LinksUpToDate>
  <CharactersWithSpaces>15433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Michele M. O_Donnell</cp:lastModifiedBy>
  <cp:revision>2</cp:revision>
  <cp:lastPrinted>2014-02-24T21:55:00Z</cp:lastPrinted>
  <dcterms:created xsi:type="dcterms:W3CDTF">2015-05-22T16:51:00Z</dcterms:created>
  <dcterms:modified xsi:type="dcterms:W3CDTF">2015-05-22T16:51:00Z</dcterms:modified>
</cp:coreProperties>
</file>